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5B152" w14:textId="5877D6C9" w:rsidR="00E428F7" w:rsidRPr="00D828DD" w:rsidRDefault="00912140" w:rsidP="009C3904">
      <w:pPr>
        <w:jc w:val="center"/>
        <w:rPr>
          <w:b/>
          <w:sz w:val="22"/>
          <w:szCs w:val="22"/>
        </w:rPr>
      </w:pPr>
      <w:bookmarkStart w:id="0" w:name="_Hlk103596494"/>
      <w:bookmarkStart w:id="1" w:name="_Hlk101940990"/>
      <w:r w:rsidRPr="00D828DD">
        <w:rPr>
          <w:noProof/>
          <w:sz w:val="22"/>
          <w:szCs w:val="22"/>
          <w:lang w:val="en-GB" w:eastAsia="en-GB"/>
        </w:rPr>
        <w:drawing>
          <wp:anchor distT="0" distB="0" distL="114300" distR="114300" simplePos="0" relativeHeight="251659264" behindDoc="1" locked="0" layoutInCell="1" allowOverlap="1" wp14:anchorId="0CDE05E4" wp14:editId="48714E88">
            <wp:simplePos x="0" y="0"/>
            <wp:positionH relativeFrom="column">
              <wp:posOffset>-27305</wp:posOffset>
            </wp:positionH>
            <wp:positionV relativeFrom="paragraph">
              <wp:posOffset>2540</wp:posOffset>
            </wp:positionV>
            <wp:extent cx="1457325" cy="1409700"/>
            <wp:effectExtent l="0" t="0" r="9525" b="0"/>
            <wp:wrapTight wrapText="bothSides">
              <wp:wrapPolygon edited="0">
                <wp:start x="0" y="0"/>
                <wp:lineTo x="0" y="21308"/>
                <wp:lineTo x="21459" y="21308"/>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 logo 20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7325" cy="1409700"/>
                    </a:xfrm>
                    <a:prstGeom prst="rect">
                      <a:avLst/>
                    </a:prstGeom>
                  </pic:spPr>
                </pic:pic>
              </a:graphicData>
            </a:graphic>
            <wp14:sizeRelH relativeFrom="page">
              <wp14:pctWidth>0</wp14:pctWidth>
            </wp14:sizeRelH>
            <wp14:sizeRelV relativeFrom="page">
              <wp14:pctHeight>0</wp14:pctHeight>
            </wp14:sizeRelV>
          </wp:anchor>
        </w:drawing>
      </w:r>
      <w:r w:rsidR="00E428F7" w:rsidRPr="00D828DD">
        <w:rPr>
          <w:b/>
          <w:sz w:val="22"/>
          <w:szCs w:val="22"/>
        </w:rPr>
        <w:t>Partnership Meeting Agenda</w:t>
      </w:r>
    </w:p>
    <w:p w14:paraId="1490956C" w14:textId="0F89E245" w:rsidR="00E428F7" w:rsidRPr="00D828DD" w:rsidRDefault="00883201" w:rsidP="009C3904">
      <w:pPr>
        <w:jc w:val="center"/>
        <w:rPr>
          <w:b/>
          <w:color w:val="FF0000"/>
          <w:sz w:val="22"/>
          <w:szCs w:val="22"/>
        </w:rPr>
      </w:pPr>
      <w:r w:rsidRPr="00D828DD">
        <w:rPr>
          <w:b/>
          <w:sz w:val="22"/>
          <w:szCs w:val="22"/>
        </w:rPr>
        <w:t>1</w:t>
      </w:r>
      <w:r w:rsidR="007246E2">
        <w:rPr>
          <w:b/>
          <w:sz w:val="22"/>
          <w:szCs w:val="22"/>
        </w:rPr>
        <w:t>5</w:t>
      </w:r>
      <w:r w:rsidR="007246E2" w:rsidRPr="007246E2">
        <w:rPr>
          <w:b/>
          <w:sz w:val="22"/>
          <w:szCs w:val="22"/>
          <w:vertAlign w:val="superscript"/>
        </w:rPr>
        <w:t>th</w:t>
      </w:r>
      <w:r w:rsidR="007246E2">
        <w:rPr>
          <w:b/>
          <w:sz w:val="22"/>
          <w:szCs w:val="22"/>
        </w:rPr>
        <w:t xml:space="preserve"> </w:t>
      </w:r>
      <w:r w:rsidR="00DE68D2">
        <w:rPr>
          <w:b/>
          <w:sz w:val="22"/>
          <w:szCs w:val="22"/>
        </w:rPr>
        <w:t>February</w:t>
      </w:r>
      <w:r w:rsidR="00DE68D2">
        <w:rPr>
          <w:b/>
          <w:sz w:val="22"/>
          <w:szCs w:val="22"/>
          <w:vertAlign w:val="superscript"/>
        </w:rPr>
        <w:t xml:space="preserve"> </w:t>
      </w:r>
      <w:r w:rsidR="00DE68D2" w:rsidRPr="00D828DD">
        <w:rPr>
          <w:b/>
          <w:sz w:val="22"/>
          <w:szCs w:val="22"/>
        </w:rPr>
        <w:t>2023</w:t>
      </w:r>
    </w:p>
    <w:p w14:paraId="09C102AA" w14:textId="0EE00585" w:rsidR="00E428F7" w:rsidRPr="00D828DD" w:rsidRDefault="00FC3986" w:rsidP="00E428F7">
      <w:pPr>
        <w:jc w:val="center"/>
        <w:rPr>
          <w:b/>
          <w:sz w:val="22"/>
          <w:szCs w:val="22"/>
        </w:rPr>
      </w:pPr>
      <w:r w:rsidRPr="00D828DD">
        <w:rPr>
          <w:b/>
          <w:sz w:val="22"/>
          <w:szCs w:val="22"/>
        </w:rPr>
        <w:t>Springfield Park Cafe</w:t>
      </w:r>
    </w:p>
    <w:p w14:paraId="4C8FF099" w14:textId="37EB556E" w:rsidR="00E428F7" w:rsidRPr="00D828DD" w:rsidRDefault="00D13314" w:rsidP="00E428F7">
      <w:pPr>
        <w:jc w:val="center"/>
        <w:rPr>
          <w:b/>
          <w:sz w:val="22"/>
          <w:szCs w:val="22"/>
        </w:rPr>
      </w:pPr>
      <w:r w:rsidRPr="00D828DD">
        <w:rPr>
          <w:b/>
          <w:sz w:val="22"/>
          <w:szCs w:val="22"/>
        </w:rPr>
        <w:t>7:00</w:t>
      </w:r>
      <w:r w:rsidR="00E428F7" w:rsidRPr="00D828DD">
        <w:rPr>
          <w:b/>
          <w:sz w:val="22"/>
          <w:szCs w:val="22"/>
        </w:rPr>
        <w:t xml:space="preserve"> pm</w:t>
      </w:r>
      <w:r w:rsidR="00012D07" w:rsidRPr="00D828DD">
        <w:rPr>
          <w:b/>
          <w:sz w:val="22"/>
          <w:szCs w:val="22"/>
        </w:rPr>
        <w:t xml:space="preserve"> – 8.30 pm</w:t>
      </w:r>
    </w:p>
    <w:p w14:paraId="5A3928DD" w14:textId="77777777" w:rsidR="00FD0ECB" w:rsidRPr="00D828DD" w:rsidRDefault="00FD0ECB" w:rsidP="00E428F7">
      <w:pPr>
        <w:jc w:val="center"/>
        <w:rPr>
          <w:b/>
          <w:sz w:val="22"/>
          <w:szCs w:val="22"/>
        </w:rPr>
      </w:pPr>
    </w:p>
    <w:bookmarkEnd w:id="0"/>
    <w:p w14:paraId="340479CF" w14:textId="7335C9A3" w:rsidR="00C228B6" w:rsidRPr="00E91543" w:rsidRDefault="003B54E2" w:rsidP="00BA3E4A">
      <w:pPr>
        <w:pStyle w:val="ListParagraph"/>
        <w:numPr>
          <w:ilvl w:val="0"/>
          <w:numId w:val="20"/>
        </w:numPr>
        <w:spacing w:after="0" w:line="240" w:lineRule="auto"/>
        <w:rPr>
          <w:rFonts w:ascii="Arial" w:eastAsia="Calibri" w:hAnsi="Arial" w:cs="Arial"/>
          <w:sz w:val="22"/>
          <w:szCs w:val="22"/>
          <w:lang w:val="en-GB"/>
        </w:rPr>
      </w:pPr>
      <w:r w:rsidRPr="00075909">
        <w:rPr>
          <w:rFonts w:ascii="Arial" w:eastAsia="Calibri" w:hAnsi="Arial" w:cs="Arial"/>
          <w:b/>
          <w:bCs/>
          <w:sz w:val="22"/>
          <w:szCs w:val="22"/>
          <w:lang w:val="en-GB"/>
        </w:rPr>
        <w:t>Present and Apologies</w:t>
      </w:r>
    </w:p>
    <w:p w14:paraId="718556D7" w14:textId="77777777" w:rsidR="00E91543" w:rsidRPr="00E91543" w:rsidRDefault="00E91543" w:rsidP="00E91543">
      <w:pPr>
        <w:spacing w:after="0" w:line="240" w:lineRule="auto"/>
        <w:rPr>
          <w:rFonts w:ascii="Arial" w:eastAsia="Calibri" w:hAnsi="Arial" w:cs="Arial"/>
          <w:sz w:val="22"/>
          <w:szCs w:val="22"/>
          <w:lang w:val="en-GB"/>
        </w:rPr>
      </w:pPr>
    </w:p>
    <w:p w14:paraId="5CEFB669" w14:textId="192003B0" w:rsidR="00E91543" w:rsidRPr="00D828DD" w:rsidRDefault="00C228B6" w:rsidP="00C228B6">
      <w:pPr>
        <w:spacing w:after="0" w:line="240" w:lineRule="auto"/>
        <w:rPr>
          <w:rFonts w:ascii="Arial" w:eastAsia="Calibri" w:hAnsi="Arial" w:cs="Arial"/>
          <w:sz w:val="22"/>
          <w:szCs w:val="22"/>
          <w:lang w:val="en-GB"/>
        </w:rPr>
      </w:pPr>
      <w:r w:rsidRPr="00D828DD">
        <w:rPr>
          <w:rFonts w:ascii="Arial" w:eastAsia="Calibri" w:hAnsi="Arial" w:cs="Arial"/>
          <w:sz w:val="22"/>
          <w:szCs w:val="22"/>
          <w:lang w:val="en-GB"/>
        </w:rPr>
        <w:t xml:space="preserve">Brenda, Adrian, Robert, </w:t>
      </w:r>
      <w:r w:rsidR="00E91543">
        <w:rPr>
          <w:rFonts w:ascii="Arial" w:eastAsia="Calibri" w:hAnsi="Arial" w:cs="Arial"/>
          <w:sz w:val="22"/>
          <w:szCs w:val="22"/>
          <w:lang w:val="en-GB"/>
        </w:rPr>
        <w:t xml:space="preserve">Vander, </w:t>
      </w:r>
      <w:r w:rsidRPr="00D828DD">
        <w:rPr>
          <w:rFonts w:ascii="Arial" w:eastAsia="Calibri" w:hAnsi="Arial" w:cs="Arial"/>
          <w:sz w:val="22"/>
          <w:szCs w:val="22"/>
          <w:lang w:val="en-GB"/>
        </w:rPr>
        <w:t>Jayne, Dot, Margaret, Anna</w:t>
      </w:r>
      <w:r w:rsidR="00391B6B">
        <w:rPr>
          <w:rFonts w:ascii="Arial" w:eastAsia="Calibri" w:hAnsi="Arial" w:cs="Arial"/>
          <w:sz w:val="22"/>
          <w:szCs w:val="22"/>
          <w:lang w:val="en-GB"/>
        </w:rPr>
        <w:t>.</w:t>
      </w:r>
    </w:p>
    <w:p w14:paraId="675AB856" w14:textId="05070A6E" w:rsidR="001F10C2" w:rsidRPr="00D828DD" w:rsidRDefault="001F10C2" w:rsidP="00C228B6">
      <w:pPr>
        <w:spacing w:after="0" w:line="240" w:lineRule="auto"/>
        <w:rPr>
          <w:rFonts w:ascii="Arial" w:eastAsia="Calibri" w:hAnsi="Arial" w:cs="Arial"/>
          <w:sz w:val="22"/>
          <w:szCs w:val="22"/>
          <w:lang w:val="en-GB"/>
        </w:rPr>
      </w:pPr>
      <w:r w:rsidRPr="00D828DD">
        <w:rPr>
          <w:rFonts w:ascii="Arial" w:eastAsia="Calibri" w:hAnsi="Arial" w:cs="Arial"/>
          <w:sz w:val="22"/>
          <w:szCs w:val="22"/>
          <w:lang w:val="en-GB"/>
        </w:rPr>
        <w:t>Apol</w:t>
      </w:r>
      <w:r w:rsidR="00391B6B">
        <w:rPr>
          <w:rFonts w:ascii="Arial" w:eastAsia="Calibri" w:hAnsi="Arial" w:cs="Arial"/>
          <w:sz w:val="22"/>
          <w:szCs w:val="22"/>
          <w:lang w:val="en-GB"/>
        </w:rPr>
        <w:t>ogies from</w:t>
      </w:r>
      <w:r w:rsidRPr="00D828DD">
        <w:rPr>
          <w:rFonts w:ascii="Arial" w:eastAsia="Calibri" w:hAnsi="Arial" w:cs="Arial"/>
          <w:sz w:val="22"/>
          <w:szCs w:val="22"/>
          <w:lang w:val="en-GB"/>
        </w:rPr>
        <w:t xml:space="preserve"> </w:t>
      </w:r>
      <w:r w:rsidR="00E91543">
        <w:rPr>
          <w:rFonts w:ascii="Arial" w:eastAsia="Calibri" w:hAnsi="Arial" w:cs="Arial"/>
          <w:sz w:val="22"/>
          <w:szCs w:val="22"/>
          <w:lang w:val="en-GB"/>
        </w:rPr>
        <w:t>Lindsay</w:t>
      </w:r>
      <w:r w:rsidR="00DE68D2">
        <w:rPr>
          <w:rFonts w:ascii="Arial" w:eastAsia="Calibri" w:hAnsi="Arial" w:cs="Arial"/>
          <w:sz w:val="22"/>
          <w:szCs w:val="22"/>
          <w:lang w:val="en-GB"/>
        </w:rPr>
        <w:t>, Jo</w:t>
      </w:r>
      <w:r w:rsidR="00E91543">
        <w:rPr>
          <w:rFonts w:ascii="Arial" w:eastAsia="Calibri" w:hAnsi="Arial" w:cs="Arial"/>
          <w:sz w:val="22"/>
          <w:szCs w:val="22"/>
          <w:lang w:val="en-GB"/>
        </w:rPr>
        <w:t xml:space="preserve"> and Dawn. </w:t>
      </w:r>
    </w:p>
    <w:p w14:paraId="7C72378A" w14:textId="77777777" w:rsidR="00C228B6" w:rsidRPr="00D828DD" w:rsidRDefault="00C228B6" w:rsidP="00C228B6">
      <w:pPr>
        <w:spacing w:after="0" w:line="240" w:lineRule="auto"/>
        <w:rPr>
          <w:rFonts w:ascii="Arial" w:eastAsia="Calibri" w:hAnsi="Arial" w:cs="Arial"/>
          <w:sz w:val="22"/>
          <w:szCs w:val="22"/>
          <w:lang w:val="en-GB"/>
        </w:rPr>
      </w:pPr>
    </w:p>
    <w:p w14:paraId="5C7C8DEC" w14:textId="70AC33A4" w:rsidR="00C228B6" w:rsidRDefault="00C228B6" w:rsidP="00267A7C">
      <w:pPr>
        <w:pStyle w:val="ListParagraph"/>
        <w:numPr>
          <w:ilvl w:val="0"/>
          <w:numId w:val="20"/>
        </w:numPr>
        <w:spacing w:line="240" w:lineRule="auto"/>
        <w:rPr>
          <w:rFonts w:ascii="Arial" w:eastAsia="Calibri" w:hAnsi="Arial" w:cs="Arial"/>
          <w:b/>
          <w:bCs/>
          <w:sz w:val="22"/>
          <w:szCs w:val="22"/>
          <w:lang w:val="en-GB"/>
        </w:rPr>
      </w:pPr>
      <w:r w:rsidRPr="00267A7C">
        <w:rPr>
          <w:rFonts w:ascii="Arial" w:eastAsia="Calibri" w:hAnsi="Arial" w:cs="Arial"/>
          <w:b/>
          <w:bCs/>
          <w:sz w:val="22"/>
          <w:szCs w:val="22"/>
          <w:lang w:val="en-GB"/>
        </w:rPr>
        <w:t xml:space="preserve">Agreement on the notes from the </w:t>
      </w:r>
      <w:r w:rsidR="007246E2">
        <w:rPr>
          <w:rFonts w:ascii="Arial" w:eastAsia="Calibri" w:hAnsi="Arial" w:cs="Arial"/>
          <w:b/>
          <w:bCs/>
          <w:sz w:val="22"/>
          <w:szCs w:val="22"/>
          <w:lang w:val="en-GB"/>
        </w:rPr>
        <w:t>January</w:t>
      </w:r>
      <w:r w:rsidRPr="00267A7C">
        <w:rPr>
          <w:rFonts w:ascii="Arial" w:eastAsia="Calibri" w:hAnsi="Arial" w:cs="Arial"/>
          <w:b/>
          <w:bCs/>
          <w:sz w:val="22"/>
          <w:szCs w:val="22"/>
          <w:lang w:val="en-GB"/>
        </w:rPr>
        <w:t xml:space="preserve"> meeting </w:t>
      </w:r>
      <w:r w:rsidR="007246E2">
        <w:rPr>
          <w:rFonts w:ascii="Arial" w:eastAsia="Calibri" w:hAnsi="Arial" w:cs="Arial"/>
          <w:b/>
          <w:bCs/>
          <w:sz w:val="22"/>
          <w:szCs w:val="22"/>
          <w:lang w:val="en-GB"/>
        </w:rPr>
        <w:t xml:space="preserve">and Matters Arising </w:t>
      </w:r>
    </w:p>
    <w:p w14:paraId="2071498F" w14:textId="485B5906" w:rsidR="007246E2" w:rsidRDefault="00A34D02" w:rsidP="007246E2">
      <w:pPr>
        <w:spacing w:line="240" w:lineRule="auto"/>
        <w:rPr>
          <w:rFonts w:ascii="Arial" w:eastAsia="Calibri" w:hAnsi="Arial" w:cs="Arial"/>
          <w:b/>
          <w:bCs/>
          <w:sz w:val="22"/>
          <w:szCs w:val="22"/>
          <w:lang w:val="en-GB"/>
        </w:rPr>
      </w:pPr>
      <w:r>
        <w:rPr>
          <w:rFonts w:ascii="Arial" w:eastAsia="Calibri" w:hAnsi="Arial" w:cs="Arial"/>
          <w:b/>
          <w:bCs/>
          <w:sz w:val="22"/>
          <w:szCs w:val="22"/>
          <w:lang w:val="en-GB"/>
        </w:rPr>
        <w:t>Charity Update – CIO</w:t>
      </w:r>
    </w:p>
    <w:p w14:paraId="765189BC" w14:textId="77777777" w:rsidR="00A34D02" w:rsidRDefault="00A34D02" w:rsidP="007246E2">
      <w:pPr>
        <w:spacing w:line="240" w:lineRule="auto"/>
        <w:rPr>
          <w:rFonts w:ascii="Arial" w:eastAsia="Calibri" w:hAnsi="Arial" w:cs="Arial"/>
          <w:sz w:val="22"/>
          <w:szCs w:val="22"/>
          <w:lang w:val="en-GB"/>
        </w:rPr>
      </w:pPr>
      <w:r>
        <w:rPr>
          <w:rFonts w:ascii="Arial" w:eastAsia="Calibri" w:hAnsi="Arial" w:cs="Arial"/>
          <w:sz w:val="22"/>
          <w:szCs w:val="22"/>
          <w:lang w:val="en-GB"/>
        </w:rPr>
        <w:t xml:space="preserve">Jayne met with Kathy on Zoom and we will now be continuing to move forward and look to arrange a bank account. </w:t>
      </w:r>
    </w:p>
    <w:p w14:paraId="0574A8A2" w14:textId="77777777" w:rsidR="00A34D02" w:rsidRDefault="00A34D02" w:rsidP="007246E2">
      <w:pPr>
        <w:spacing w:line="240" w:lineRule="auto"/>
        <w:rPr>
          <w:rFonts w:ascii="Arial" w:eastAsia="Calibri" w:hAnsi="Arial" w:cs="Arial"/>
          <w:b/>
          <w:bCs/>
          <w:sz w:val="22"/>
          <w:szCs w:val="22"/>
          <w:lang w:val="en-GB"/>
        </w:rPr>
      </w:pPr>
      <w:r>
        <w:rPr>
          <w:rFonts w:ascii="Arial" w:eastAsia="Calibri" w:hAnsi="Arial" w:cs="Arial"/>
          <w:b/>
          <w:bCs/>
          <w:sz w:val="22"/>
          <w:szCs w:val="22"/>
          <w:lang w:val="en-GB"/>
        </w:rPr>
        <w:t>St George’s Paddling Pool</w:t>
      </w:r>
    </w:p>
    <w:p w14:paraId="6D548679" w14:textId="5A21B91C" w:rsidR="00A34D02" w:rsidRPr="00A34D02" w:rsidRDefault="00A34D02" w:rsidP="007246E2">
      <w:pPr>
        <w:spacing w:line="240" w:lineRule="auto"/>
        <w:rPr>
          <w:rFonts w:ascii="Arial" w:eastAsia="Calibri" w:hAnsi="Arial" w:cs="Arial"/>
          <w:sz w:val="22"/>
          <w:szCs w:val="22"/>
          <w:lang w:val="en-GB"/>
        </w:rPr>
      </w:pPr>
      <w:r>
        <w:rPr>
          <w:rFonts w:ascii="Arial" w:eastAsia="Calibri" w:hAnsi="Arial" w:cs="Arial"/>
          <w:sz w:val="22"/>
          <w:szCs w:val="22"/>
          <w:lang w:val="en-GB"/>
        </w:rPr>
        <w:t xml:space="preserve">There was lengthy discussion with a variety of opinions expressed. Discussion around a possible letter to the council to be deferred until after elections.  </w:t>
      </w:r>
    </w:p>
    <w:p w14:paraId="4B026A90" w14:textId="1D5D2E38" w:rsidR="007246E2" w:rsidRDefault="007246E2" w:rsidP="007246E2">
      <w:pPr>
        <w:pStyle w:val="ListParagraph"/>
        <w:numPr>
          <w:ilvl w:val="0"/>
          <w:numId w:val="20"/>
        </w:numPr>
        <w:spacing w:line="240" w:lineRule="auto"/>
        <w:rPr>
          <w:rFonts w:ascii="Arial" w:eastAsia="Calibri" w:hAnsi="Arial" w:cs="Arial"/>
          <w:b/>
          <w:bCs/>
          <w:sz w:val="22"/>
          <w:szCs w:val="22"/>
          <w:lang w:val="en-GB"/>
        </w:rPr>
      </w:pPr>
      <w:r>
        <w:rPr>
          <w:rFonts w:ascii="Arial" w:eastAsia="Calibri" w:hAnsi="Arial" w:cs="Arial"/>
          <w:b/>
          <w:bCs/>
          <w:sz w:val="22"/>
          <w:szCs w:val="22"/>
          <w:lang w:val="en-GB"/>
        </w:rPr>
        <w:t>LTO – Finance Update</w:t>
      </w:r>
    </w:p>
    <w:p w14:paraId="5EF47B11" w14:textId="77F4C0A0" w:rsidR="007246E2" w:rsidRPr="007246E2" w:rsidRDefault="00C17292" w:rsidP="00C17292">
      <w:pPr>
        <w:spacing w:line="240" w:lineRule="auto"/>
        <w:rPr>
          <w:rFonts w:ascii="Arial" w:eastAsia="Calibri" w:hAnsi="Arial" w:cs="Arial"/>
          <w:b/>
          <w:bCs/>
          <w:sz w:val="22"/>
          <w:szCs w:val="22"/>
          <w:lang w:val="en-GB"/>
        </w:rPr>
      </w:pPr>
      <w:r>
        <w:rPr>
          <w:rFonts w:ascii="Arial" w:eastAsia="Calibri" w:hAnsi="Arial" w:cs="Arial"/>
          <w:sz w:val="22"/>
          <w:szCs w:val="22"/>
          <w:lang w:val="en-GB"/>
        </w:rPr>
        <w:t xml:space="preserve">Robert provided an </w:t>
      </w:r>
      <w:r w:rsidR="00977DB2">
        <w:rPr>
          <w:rFonts w:ascii="Arial" w:eastAsia="Calibri" w:hAnsi="Arial" w:cs="Arial"/>
          <w:sz w:val="22"/>
          <w:szCs w:val="22"/>
          <w:lang w:val="en-GB"/>
        </w:rPr>
        <w:t xml:space="preserve">informative </w:t>
      </w:r>
      <w:r>
        <w:rPr>
          <w:rFonts w:ascii="Arial" w:eastAsia="Calibri" w:hAnsi="Arial" w:cs="Arial"/>
          <w:sz w:val="22"/>
          <w:szCs w:val="22"/>
          <w:lang w:val="en-GB"/>
        </w:rPr>
        <w:t>financial update, running through payments made up until 15</w:t>
      </w:r>
      <w:r w:rsidRPr="00C17292">
        <w:rPr>
          <w:rFonts w:ascii="Arial" w:eastAsia="Calibri" w:hAnsi="Arial" w:cs="Arial"/>
          <w:sz w:val="22"/>
          <w:szCs w:val="22"/>
          <w:vertAlign w:val="superscript"/>
          <w:lang w:val="en-GB"/>
        </w:rPr>
        <w:t>th</w:t>
      </w:r>
      <w:r>
        <w:rPr>
          <w:rFonts w:ascii="Arial" w:eastAsia="Calibri" w:hAnsi="Arial" w:cs="Arial"/>
          <w:sz w:val="22"/>
          <w:szCs w:val="22"/>
          <w:lang w:val="en-GB"/>
        </w:rPr>
        <w:t xml:space="preserve"> February and pending payments. </w:t>
      </w:r>
      <w:r w:rsidR="008A7B6C">
        <w:rPr>
          <w:rFonts w:ascii="Arial" w:eastAsia="Calibri" w:hAnsi="Arial" w:cs="Arial"/>
          <w:sz w:val="22"/>
          <w:szCs w:val="22"/>
          <w:lang w:val="en-GB"/>
        </w:rPr>
        <w:t xml:space="preserve">A payment made to St Ambrose Parish Centre was queried. Robert explained that this was for room hire, which has since been cancelled. A  refund cheque has been received and will show on the next set of figures.  </w:t>
      </w:r>
    </w:p>
    <w:p w14:paraId="491480DD" w14:textId="4B5942EE" w:rsidR="008F5AC5" w:rsidRPr="008F5AC5" w:rsidRDefault="007246E2" w:rsidP="00652F96">
      <w:pPr>
        <w:pStyle w:val="ListParagraph"/>
        <w:numPr>
          <w:ilvl w:val="0"/>
          <w:numId w:val="20"/>
        </w:numPr>
        <w:spacing w:line="240" w:lineRule="auto"/>
        <w:rPr>
          <w:rFonts w:ascii="Arial" w:eastAsia="Calibri" w:hAnsi="Arial" w:cs="Arial"/>
          <w:b/>
          <w:bCs/>
          <w:sz w:val="22"/>
          <w:szCs w:val="22"/>
          <w:lang w:val="en-GB"/>
        </w:rPr>
      </w:pPr>
      <w:r w:rsidRPr="008F5AC5">
        <w:rPr>
          <w:rFonts w:ascii="Arial" w:eastAsia="Calibri" w:hAnsi="Arial" w:cs="Arial"/>
          <w:b/>
          <w:bCs/>
          <w:sz w:val="22"/>
          <w:szCs w:val="22"/>
          <w:lang w:val="en-GB"/>
        </w:rPr>
        <w:t>Away Day</w:t>
      </w:r>
    </w:p>
    <w:p w14:paraId="21647ECF" w14:textId="30CCFF67" w:rsidR="007246E2" w:rsidRPr="007246E2" w:rsidRDefault="008F5AC5" w:rsidP="00C67BA5">
      <w:pPr>
        <w:spacing w:line="240" w:lineRule="auto"/>
        <w:rPr>
          <w:rFonts w:ascii="Arial" w:eastAsia="Calibri" w:hAnsi="Arial" w:cs="Arial"/>
          <w:b/>
          <w:bCs/>
          <w:sz w:val="22"/>
          <w:szCs w:val="22"/>
          <w:lang w:val="en-GB"/>
        </w:rPr>
      </w:pPr>
      <w:r w:rsidRPr="008F5AC5">
        <w:rPr>
          <w:rFonts w:ascii="Arial" w:eastAsia="Calibri" w:hAnsi="Arial" w:cs="Arial"/>
          <w:sz w:val="22"/>
          <w:szCs w:val="22"/>
          <w:lang w:val="en-GB"/>
        </w:rPr>
        <w:t xml:space="preserve">Margaret ran through the items on the draft agenda she had produced. Robert will bring along the latest figures for reference. Anna will reproduce parts of the plan to bring along on the day. The menu from </w:t>
      </w:r>
      <w:proofErr w:type="spellStart"/>
      <w:r w:rsidRPr="008F5AC5">
        <w:rPr>
          <w:rFonts w:ascii="Arial" w:eastAsia="Calibri" w:hAnsi="Arial" w:cs="Arial"/>
          <w:sz w:val="22"/>
          <w:szCs w:val="22"/>
          <w:lang w:val="en-GB"/>
        </w:rPr>
        <w:t>Bellmans</w:t>
      </w:r>
      <w:proofErr w:type="spellEnd"/>
      <w:r w:rsidRPr="008F5AC5">
        <w:rPr>
          <w:rFonts w:ascii="Arial" w:eastAsia="Calibri" w:hAnsi="Arial" w:cs="Arial"/>
          <w:sz w:val="22"/>
          <w:szCs w:val="22"/>
          <w:lang w:val="en-GB"/>
        </w:rPr>
        <w:t xml:space="preserve"> Cross will be distributed to the partnership in advance and preferences sent to Anna, who will bring our order list in the day.  Clare Andrews from Local Trust is keen to come along.   </w:t>
      </w:r>
    </w:p>
    <w:p w14:paraId="7FA2BE1E" w14:textId="436ECD16" w:rsidR="007246E2" w:rsidRDefault="007246E2" w:rsidP="007246E2">
      <w:pPr>
        <w:pStyle w:val="ListParagraph"/>
        <w:numPr>
          <w:ilvl w:val="0"/>
          <w:numId w:val="20"/>
        </w:numPr>
        <w:spacing w:line="240" w:lineRule="auto"/>
        <w:rPr>
          <w:rFonts w:ascii="Arial" w:eastAsia="Calibri" w:hAnsi="Arial" w:cs="Arial"/>
          <w:b/>
          <w:bCs/>
          <w:sz w:val="22"/>
          <w:szCs w:val="22"/>
          <w:lang w:val="en-GB"/>
        </w:rPr>
      </w:pPr>
      <w:proofErr w:type="spellStart"/>
      <w:r>
        <w:rPr>
          <w:rFonts w:ascii="Arial" w:eastAsia="Calibri" w:hAnsi="Arial" w:cs="Arial"/>
          <w:b/>
          <w:bCs/>
          <w:sz w:val="22"/>
          <w:szCs w:val="22"/>
          <w:lang w:val="en-GB"/>
        </w:rPr>
        <w:t>Homestart</w:t>
      </w:r>
      <w:proofErr w:type="spellEnd"/>
      <w:r>
        <w:rPr>
          <w:rFonts w:ascii="Arial" w:eastAsia="Calibri" w:hAnsi="Arial" w:cs="Arial"/>
          <w:b/>
          <w:bCs/>
          <w:sz w:val="22"/>
          <w:szCs w:val="22"/>
          <w:lang w:val="en-GB"/>
        </w:rPr>
        <w:t xml:space="preserve"> – End of Year Grant Report</w:t>
      </w:r>
    </w:p>
    <w:p w14:paraId="183F5ECD" w14:textId="16F8A697" w:rsidR="007246E2" w:rsidRPr="007246E2" w:rsidRDefault="00C67BA5" w:rsidP="00BC40BF">
      <w:pPr>
        <w:spacing w:line="240" w:lineRule="auto"/>
        <w:rPr>
          <w:rFonts w:ascii="Arial" w:eastAsia="Calibri" w:hAnsi="Arial" w:cs="Arial"/>
          <w:b/>
          <w:bCs/>
          <w:sz w:val="22"/>
          <w:szCs w:val="22"/>
          <w:lang w:val="en-GB"/>
        </w:rPr>
      </w:pPr>
      <w:r w:rsidRPr="00C67BA5">
        <w:rPr>
          <w:rFonts w:ascii="Arial" w:eastAsia="Calibri" w:hAnsi="Arial" w:cs="Arial"/>
          <w:sz w:val="22"/>
          <w:szCs w:val="22"/>
          <w:lang w:val="en-GB"/>
        </w:rPr>
        <w:t>Thank you to Belinda for providing a very positive and thorough annual grant report</w:t>
      </w:r>
      <w:r>
        <w:rPr>
          <w:rFonts w:ascii="Arial" w:eastAsia="Calibri" w:hAnsi="Arial" w:cs="Arial"/>
          <w:sz w:val="22"/>
          <w:szCs w:val="22"/>
          <w:lang w:val="en-GB"/>
        </w:rPr>
        <w:t xml:space="preserve"> from </w:t>
      </w:r>
      <w:proofErr w:type="spellStart"/>
      <w:r>
        <w:rPr>
          <w:rFonts w:ascii="Arial" w:eastAsia="Calibri" w:hAnsi="Arial" w:cs="Arial"/>
          <w:sz w:val="22"/>
          <w:szCs w:val="22"/>
          <w:lang w:val="en-GB"/>
        </w:rPr>
        <w:t>Homestart</w:t>
      </w:r>
      <w:proofErr w:type="spellEnd"/>
      <w:r>
        <w:rPr>
          <w:rFonts w:ascii="Arial" w:eastAsia="Calibri" w:hAnsi="Arial" w:cs="Arial"/>
          <w:sz w:val="22"/>
          <w:szCs w:val="22"/>
          <w:lang w:val="en-GB"/>
        </w:rPr>
        <w:t xml:space="preserve"> Wyre Forest. </w:t>
      </w:r>
      <w:r w:rsidRPr="00C67BA5">
        <w:rPr>
          <w:rFonts w:ascii="Arial" w:eastAsia="Calibri" w:hAnsi="Arial" w:cs="Arial"/>
          <w:sz w:val="22"/>
          <w:szCs w:val="22"/>
          <w:lang w:val="en-GB"/>
        </w:rPr>
        <w:t xml:space="preserve"> </w:t>
      </w:r>
    </w:p>
    <w:p w14:paraId="0C9DAE96" w14:textId="7FD915AC" w:rsidR="007246E2" w:rsidRDefault="007246E2" w:rsidP="007246E2">
      <w:pPr>
        <w:pStyle w:val="ListParagraph"/>
        <w:numPr>
          <w:ilvl w:val="0"/>
          <w:numId w:val="20"/>
        </w:numPr>
        <w:spacing w:line="240" w:lineRule="auto"/>
        <w:rPr>
          <w:rFonts w:ascii="Arial" w:eastAsia="Calibri" w:hAnsi="Arial" w:cs="Arial"/>
          <w:b/>
          <w:bCs/>
          <w:sz w:val="22"/>
          <w:szCs w:val="22"/>
          <w:lang w:val="en-GB"/>
        </w:rPr>
      </w:pPr>
      <w:r>
        <w:rPr>
          <w:rFonts w:ascii="Arial" w:eastAsia="Calibri" w:hAnsi="Arial" w:cs="Arial"/>
          <w:b/>
          <w:bCs/>
          <w:sz w:val="22"/>
          <w:szCs w:val="22"/>
          <w:lang w:val="en-GB"/>
        </w:rPr>
        <w:t>Easter Shopping Vouchers</w:t>
      </w:r>
    </w:p>
    <w:p w14:paraId="46E68DD6" w14:textId="77777777" w:rsidR="0085198E" w:rsidRDefault="0085198E" w:rsidP="0085198E">
      <w:pPr>
        <w:pStyle w:val="ListParagraph"/>
        <w:rPr>
          <w:rFonts w:ascii="Arial" w:eastAsia="Calibri" w:hAnsi="Arial" w:cs="Arial"/>
          <w:b/>
          <w:bCs/>
          <w:sz w:val="22"/>
          <w:szCs w:val="22"/>
          <w:lang w:val="en-GB"/>
        </w:rPr>
      </w:pPr>
    </w:p>
    <w:p w14:paraId="07E77B78" w14:textId="799B3539" w:rsidR="0085198E" w:rsidRPr="0085198E" w:rsidRDefault="0085198E" w:rsidP="0085198E">
      <w:pPr>
        <w:pStyle w:val="ListParagraph"/>
        <w:rPr>
          <w:rFonts w:ascii="Arial" w:eastAsia="Calibri" w:hAnsi="Arial" w:cs="Arial"/>
          <w:sz w:val="22"/>
          <w:szCs w:val="22"/>
          <w:lang w:val="en-GB"/>
        </w:rPr>
      </w:pPr>
      <w:r w:rsidRPr="0085198E">
        <w:rPr>
          <w:rFonts w:ascii="Arial" w:eastAsia="Calibri" w:hAnsi="Arial" w:cs="Arial"/>
          <w:sz w:val="22"/>
          <w:szCs w:val="22"/>
          <w:lang w:val="en-GB"/>
        </w:rPr>
        <w:t xml:space="preserve">Anna </w:t>
      </w:r>
      <w:r>
        <w:rPr>
          <w:rFonts w:ascii="Arial" w:eastAsia="Calibri" w:hAnsi="Arial" w:cs="Arial"/>
          <w:sz w:val="22"/>
          <w:szCs w:val="22"/>
          <w:lang w:val="en-GB"/>
        </w:rPr>
        <w:t xml:space="preserve">has arranged for a supply of Aldi shopping vouchers, through Belinda at </w:t>
      </w:r>
      <w:proofErr w:type="spellStart"/>
      <w:r>
        <w:rPr>
          <w:rFonts w:ascii="Arial" w:eastAsia="Calibri" w:hAnsi="Arial" w:cs="Arial"/>
          <w:sz w:val="22"/>
          <w:szCs w:val="22"/>
          <w:lang w:val="en-GB"/>
        </w:rPr>
        <w:t>Homestart</w:t>
      </w:r>
      <w:proofErr w:type="spellEnd"/>
      <w:r>
        <w:rPr>
          <w:rFonts w:ascii="Arial" w:eastAsia="Calibri" w:hAnsi="Arial" w:cs="Arial"/>
          <w:sz w:val="22"/>
          <w:szCs w:val="22"/>
          <w:lang w:val="en-GB"/>
        </w:rPr>
        <w:t xml:space="preserve"> (who have been reimbursed). The Salvation Army and St Ambrose will both receive 15 each to distribute to elderly and/or vulnerable individuals. Anna will also arrange for Dot and Robert to receive a supply of 15 vouchers each to distribute.   </w:t>
      </w:r>
    </w:p>
    <w:p w14:paraId="28873594" w14:textId="77777777" w:rsidR="007246E2" w:rsidRPr="007246E2" w:rsidRDefault="007246E2" w:rsidP="007246E2">
      <w:pPr>
        <w:pStyle w:val="ListParagraph"/>
        <w:rPr>
          <w:rFonts w:ascii="Arial" w:eastAsia="Calibri" w:hAnsi="Arial" w:cs="Arial"/>
          <w:b/>
          <w:bCs/>
          <w:sz w:val="22"/>
          <w:szCs w:val="22"/>
          <w:lang w:val="en-GB"/>
        </w:rPr>
      </w:pPr>
    </w:p>
    <w:p w14:paraId="12AA40DE" w14:textId="192A3916" w:rsidR="007246E2" w:rsidRDefault="007246E2" w:rsidP="007246E2">
      <w:pPr>
        <w:pStyle w:val="ListParagraph"/>
        <w:numPr>
          <w:ilvl w:val="0"/>
          <w:numId w:val="20"/>
        </w:numPr>
        <w:spacing w:line="240" w:lineRule="auto"/>
        <w:rPr>
          <w:rFonts w:ascii="Arial" w:eastAsia="Calibri" w:hAnsi="Arial" w:cs="Arial"/>
          <w:b/>
          <w:bCs/>
          <w:sz w:val="22"/>
          <w:szCs w:val="22"/>
          <w:lang w:val="en-GB"/>
        </w:rPr>
      </w:pPr>
      <w:r>
        <w:rPr>
          <w:rFonts w:ascii="Arial" w:eastAsia="Calibri" w:hAnsi="Arial" w:cs="Arial"/>
          <w:b/>
          <w:bCs/>
          <w:sz w:val="22"/>
          <w:szCs w:val="22"/>
          <w:lang w:val="en-GB"/>
        </w:rPr>
        <w:t>Grants</w:t>
      </w:r>
    </w:p>
    <w:p w14:paraId="03DCB4FF" w14:textId="51F01F81" w:rsidR="009F4BD3" w:rsidRPr="00F75D76" w:rsidRDefault="009F4BD3" w:rsidP="009F4BD3">
      <w:pPr>
        <w:spacing w:line="240" w:lineRule="auto"/>
        <w:rPr>
          <w:rFonts w:ascii="Arial" w:eastAsia="Calibri" w:hAnsi="Arial" w:cs="Arial"/>
          <w:sz w:val="22"/>
          <w:szCs w:val="22"/>
          <w:lang w:val="en-GB"/>
        </w:rPr>
      </w:pPr>
      <w:r w:rsidRPr="00F75D76">
        <w:rPr>
          <w:rFonts w:ascii="Arial" w:eastAsia="Calibri" w:hAnsi="Arial" w:cs="Arial"/>
          <w:sz w:val="22"/>
          <w:szCs w:val="22"/>
          <w:lang w:val="en-GB"/>
        </w:rPr>
        <w:t xml:space="preserve">We have received a grant application from the Wyre Forest Foodbank requesting £2000. This was proposed by </w:t>
      </w:r>
      <w:r w:rsidR="00F75D76" w:rsidRPr="00F75D76">
        <w:rPr>
          <w:rFonts w:ascii="Arial" w:eastAsia="Calibri" w:hAnsi="Arial" w:cs="Arial"/>
          <w:sz w:val="22"/>
          <w:szCs w:val="22"/>
          <w:lang w:val="en-GB"/>
        </w:rPr>
        <w:t>V</w:t>
      </w:r>
      <w:r w:rsidRPr="00F75D76">
        <w:rPr>
          <w:rFonts w:ascii="Arial" w:eastAsia="Calibri" w:hAnsi="Arial" w:cs="Arial"/>
          <w:sz w:val="22"/>
          <w:szCs w:val="22"/>
          <w:lang w:val="en-GB"/>
        </w:rPr>
        <w:t>ander and seconded by Adrian. It was agreed by the partnership there is a definite need for this</w:t>
      </w:r>
      <w:r w:rsidR="00F75D76" w:rsidRPr="00F75D76">
        <w:rPr>
          <w:rFonts w:ascii="Arial" w:eastAsia="Calibri" w:hAnsi="Arial" w:cs="Arial"/>
          <w:sz w:val="22"/>
          <w:szCs w:val="22"/>
          <w:lang w:val="en-GB"/>
        </w:rPr>
        <w:t xml:space="preserve">. Anna to inform Sam (referrer), raise the appropriate cover sheet and forward to Robert for payment. </w:t>
      </w:r>
    </w:p>
    <w:p w14:paraId="31DA87FB" w14:textId="40FF64D5" w:rsidR="00F75D76" w:rsidRPr="00F75D76" w:rsidRDefault="00F75D76" w:rsidP="009F4BD3">
      <w:pPr>
        <w:spacing w:line="240" w:lineRule="auto"/>
        <w:rPr>
          <w:rFonts w:ascii="Arial" w:eastAsia="Calibri" w:hAnsi="Arial" w:cs="Arial"/>
          <w:sz w:val="22"/>
          <w:szCs w:val="22"/>
          <w:lang w:val="en-GB"/>
        </w:rPr>
      </w:pPr>
      <w:r w:rsidRPr="00F75D76">
        <w:rPr>
          <w:rFonts w:ascii="Arial" w:eastAsia="Calibri" w:hAnsi="Arial" w:cs="Arial"/>
          <w:sz w:val="22"/>
          <w:szCs w:val="22"/>
          <w:lang w:val="en-GB"/>
        </w:rPr>
        <w:lastRenderedPageBreak/>
        <w:t xml:space="preserve">Vander expressed a possible conflict of interest as she is currently a Foodbank referrer. </w:t>
      </w:r>
    </w:p>
    <w:p w14:paraId="4EAFF688" w14:textId="2B210933" w:rsidR="007246E2" w:rsidRDefault="00F75D76" w:rsidP="00BC40BF">
      <w:pPr>
        <w:spacing w:line="240" w:lineRule="auto"/>
        <w:rPr>
          <w:rFonts w:ascii="Arial" w:eastAsia="Calibri" w:hAnsi="Arial" w:cs="Arial"/>
          <w:sz w:val="22"/>
          <w:szCs w:val="22"/>
          <w:lang w:val="en-GB"/>
        </w:rPr>
      </w:pPr>
      <w:r w:rsidRPr="00F75D76">
        <w:rPr>
          <w:rFonts w:ascii="Arial" w:eastAsia="Calibri" w:hAnsi="Arial" w:cs="Arial"/>
          <w:sz w:val="22"/>
          <w:szCs w:val="22"/>
          <w:lang w:val="en-GB"/>
        </w:rPr>
        <w:t xml:space="preserve">The partnership were also in agreement that the foodbank on Blackwell Street should be invited to submit a grant application. Adrian and Dot – proposed and seconded. </w:t>
      </w:r>
    </w:p>
    <w:p w14:paraId="2D6AB129" w14:textId="77777777" w:rsidR="00BC40BF" w:rsidRPr="007246E2" w:rsidRDefault="00BC40BF" w:rsidP="00BC40BF">
      <w:pPr>
        <w:spacing w:line="240" w:lineRule="auto"/>
        <w:rPr>
          <w:rFonts w:ascii="Arial" w:eastAsia="Calibri" w:hAnsi="Arial" w:cs="Arial"/>
          <w:b/>
          <w:bCs/>
          <w:sz w:val="22"/>
          <w:szCs w:val="22"/>
          <w:lang w:val="en-GB"/>
        </w:rPr>
      </w:pPr>
    </w:p>
    <w:p w14:paraId="77107D9D" w14:textId="7D7DC2AF" w:rsidR="007246E2" w:rsidRDefault="007246E2" w:rsidP="007246E2">
      <w:pPr>
        <w:pStyle w:val="ListParagraph"/>
        <w:numPr>
          <w:ilvl w:val="0"/>
          <w:numId w:val="20"/>
        </w:numPr>
        <w:spacing w:line="240" w:lineRule="auto"/>
        <w:rPr>
          <w:rFonts w:ascii="Arial" w:eastAsia="Calibri" w:hAnsi="Arial" w:cs="Arial"/>
          <w:b/>
          <w:bCs/>
          <w:sz w:val="22"/>
          <w:szCs w:val="22"/>
          <w:lang w:val="en-GB"/>
        </w:rPr>
      </w:pPr>
      <w:r>
        <w:rPr>
          <w:rFonts w:ascii="Arial" w:eastAsia="Calibri" w:hAnsi="Arial" w:cs="Arial"/>
          <w:b/>
          <w:bCs/>
          <w:sz w:val="22"/>
          <w:szCs w:val="22"/>
          <w:lang w:val="en-GB"/>
        </w:rPr>
        <w:t>Climate Change Update</w:t>
      </w:r>
    </w:p>
    <w:p w14:paraId="6A8117E6" w14:textId="3B74F8C9" w:rsidR="008A7DE5" w:rsidRDefault="008A7DE5" w:rsidP="008A7DE5">
      <w:pPr>
        <w:pStyle w:val="ListParagraph"/>
        <w:rPr>
          <w:rFonts w:ascii="Arial" w:eastAsia="Calibri" w:hAnsi="Arial" w:cs="Arial"/>
          <w:b/>
          <w:bCs/>
          <w:sz w:val="22"/>
          <w:szCs w:val="22"/>
          <w:lang w:val="en-GB"/>
        </w:rPr>
      </w:pPr>
    </w:p>
    <w:p w14:paraId="5CA2BEDD" w14:textId="01792862" w:rsidR="008A7DE5" w:rsidRPr="008A7DE5" w:rsidRDefault="008A7DE5" w:rsidP="002C73EE">
      <w:pPr>
        <w:pStyle w:val="ListParagraph"/>
        <w:rPr>
          <w:rFonts w:ascii="Arial" w:eastAsia="Calibri" w:hAnsi="Arial" w:cs="Arial"/>
          <w:b/>
          <w:bCs/>
          <w:sz w:val="22"/>
          <w:szCs w:val="22"/>
          <w:lang w:val="en-GB"/>
        </w:rPr>
      </w:pPr>
      <w:r>
        <w:rPr>
          <w:rFonts w:ascii="Arial" w:eastAsia="Calibri" w:hAnsi="Arial" w:cs="Arial"/>
          <w:sz w:val="22"/>
          <w:szCs w:val="22"/>
          <w:lang w:val="en-GB"/>
        </w:rPr>
        <w:t xml:space="preserve">Anna has received online support from the Centre for Sustainable Energy (CSE) to assist with a series of useful information posts around climate change and cost of living on the Big Local Facebook page. This will come out of our free days support around climate change. Posts will focus on a range of topics such as energy saving advice, keeping warm and what funding/grants are available. A potential competition to round this off was suggested, with related prizes such as a slow cooker, blankets and draught proofing equipment. Budget to be discussed.  </w:t>
      </w:r>
      <w:r w:rsidR="00E7635E">
        <w:rPr>
          <w:rFonts w:ascii="Arial" w:eastAsia="Calibri" w:hAnsi="Arial" w:cs="Arial"/>
          <w:sz w:val="22"/>
          <w:szCs w:val="22"/>
          <w:lang w:val="en-GB"/>
        </w:rPr>
        <w:t xml:space="preserve">Energy awareness training sessions for </w:t>
      </w:r>
      <w:proofErr w:type="spellStart"/>
      <w:r w:rsidR="00E7635E">
        <w:rPr>
          <w:rFonts w:ascii="Arial" w:eastAsia="Calibri" w:hAnsi="Arial" w:cs="Arial"/>
          <w:sz w:val="22"/>
          <w:szCs w:val="22"/>
          <w:lang w:val="en-GB"/>
        </w:rPr>
        <w:t>Homestart</w:t>
      </w:r>
      <w:proofErr w:type="spellEnd"/>
      <w:r w:rsidR="00E7635E">
        <w:rPr>
          <w:rFonts w:ascii="Arial" w:eastAsia="Calibri" w:hAnsi="Arial" w:cs="Arial"/>
          <w:sz w:val="22"/>
          <w:szCs w:val="22"/>
          <w:lang w:val="en-GB"/>
        </w:rPr>
        <w:t xml:space="preserve"> volunteers are also being investigated. </w:t>
      </w:r>
    </w:p>
    <w:p w14:paraId="7B948BF9" w14:textId="77777777" w:rsidR="007246E2" w:rsidRPr="007246E2" w:rsidRDefault="007246E2" w:rsidP="007246E2">
      <w:pPr>
        <w:pStyle w:val="ListParagraph"/>
        <w:rPr>
          <w:rFonts w:ascii="Arial" w:eastAsia="Calibri" w:hAnsi="Arial" w:cs="Arial"/>
          <w:b/>
          <w:bCs/>
          <w:sz w:val="22"/>
          <w:szCs w:val="22"/>
          <w:lang w:val="en-GB"/>
        </w:rPr>
      </w:pPr>
    </w:p>
    <w:p w14:paraId="33D7DF0C" w14:textId="5255BD26" w:rsidR="007246E2" w:rsidRDefault="007246E2" w:rsidP="007246E2">
      <w:pPr>
        <w:pStyle w:val="ListParagraph"/>
        <w:numPr>
          <w:ilvl w:val="0"/>
          <w:numId w:val="20"/>
        </w:numPr>
        <w:spacing w:line="240" w:lineRule="auto"/>
        <w:rPr>
          <w:rFonts w:ascii="Arial" w:eastAsia="Calibri" w:hAnsi="Arial" w:cs="Arial"/>
          <w:b/>
          <w:bCs/>
          <w:sz w:val="22"/>
          <w:szCs w:val="22"/>
          <w:lang w:val="en-GB"/>
        </w:rPr>
      </w:pPr>
      <w:r>
        <w:rPr>
          <w:rFonts w:ascii="Arial" w:eastAsia="Calibri" w:hAnsi="Arial" w:cs="Arial"/>
          <w:b/>
          <w:bCs/>
          <w:sz w:val="22"/>
          <w:szCs w:val="22"/>
          <w:lang w:val="en-GB"/>
        </w:rPr>
        <w:t>Breakfast Meeting?</w:t>
      </w:r>
    </w:p>
    <w:p w14:paraId="2669EF19" w14:textId="720ED306" w:rsidR="0085198E" w:rsidRDefault="0085198E" w:rsidP="0085198E">
      <w:pPr>
        <w:pStyle w:val="ListParagraph"/>
        <w:rPr>
          <w:rFonts w:ascii="Arial" w:eastAsia="Calibri" w:hAnsi="Arial" w:cs="Arial"/>
          <w:b/>
          <w:bCs/>
          <w:sz w:val="22"/>
          <w:szCs w:val="22"/>
          <w:lang w:val="en-GB"/>
        </w:rPr>
      </w:pPr>
    </w:p>
    <w:p w14:paraId="3E4634F2" w14:textId="6A3557D4" w:rsidR="0085198E" w:rsidRPr="0085198E" w:rsidRDefault="0085198E" w:rsidP="0085198E">
      <w:pPr>
        <w:pStyle w:val="ListParagraph"/>
        <w:rPr>
          <w:rFonts w:ascii="Arial" w:eastAsia="Calibri" w:hAnsi="Arial" w:cs="Arial"/>
          <w:b/>
          <w:bCs/>
          <w:sz w:val="22"/>
          <w:szCs w:val="22"/>
          <w:lang w:val="en-GB"/>
        </w:rPr>
      </w:pPr>
      <w:r>
        <w:rPr>
          <w:rFonts w:ascii="Arial" w:eastAsia="Calibri" w:hAnsi="Arial" w:cs="Arial"/>
          <w:sz w:val="22"/>
          <w:szCs w:val="22"/>
          <w:lang w:val="en-GB"/>
        </w:rPr>
        <w:t xml:space="preserve">Brenda and Anna to agree a date in May for a Breakfast meeting. </w:t>
      </w:r>
    </w:p>
    <w:p w14:paraId="7860233D" w14:textId="77777777" w:rsidR="007246E2" w:rsidRPr="007246E2" w:rsidRDefault="007246E2" w:rsidP="007246E2">
      <w:pPr>
        <w:pStyle w:val="ListParagraph"/>
        <w:rPr>
          <w:rFonts w:ascii="Arial" w:eastAsia="Calibri" w:hAnsi="Arial" w:cs="Arial"/>
          <w:b/>
          <w:bCs/>
          <w:sz w:val="22"/>
          <w:szCs w:val="22"/>
          <w:lang w:val="en-GB"/>
        </w:rPr>
      </w:pPr>
    </w:p>
    <w:p w14:paraId="5A89ED44" w14:textId="1B773D3B" w:rsidR="007246E2" w:rsidRDefault="007246E2" w:rsidP="007246E2">
      <w:pPr>
        <w:pStyle w:val="ListParagraph"/>
        <w:numPr>
          <w:ilvl w:val="0"/>
          <w:numId w:val="20"/>
        </w:numPr>
        <w:spacing w:line="240" w:lineRule="auto"/>
        <w:rPr>
          <w:rFonts w:ascii="Arial" w:eastAsia="Calibri" w:hAnsi="Arial" w:cs="Arial"/>
          <w:b/>
          <w:bCs/>
          <w:sz w:val="22"/>
          <w:szCs w:val="22"/>
          <w:lang w:val="en-GB"/>
        </w:rPr>
      </w:pPr>
      <w:r>
        <w:rPr>
          <w:rFonts w:ascii="Arial" w:eastAsia="Calibri" w:hAnsi="Arial" w:cs="Arial"/>
          <w:b/>
          <w:bCs/>
          <w:sz w:val="22"/>
          <w:szCs w:val="22"/>
          <w:lang w:val="en-GB"/>
        </w:rPr>
        <w:t>Docking Stations</w:t>
      </w:r>
    </w:p>
    <w:p w14:paraId="4874B269" w14:textId="5CF3F12E" w:rsidR="0085198E" w:rsidRDefault="0085198E" w:rsidP="0085198E">
      <w:pPr>
        <w:spacing w:line="240" w:lineRule="auto"/>
        <w:rPr>
          <w:rFonts w:ascii="Arial" w:eastAsia="Calibri" w:hAnsi="Arial" w:cs="Arial"/>
          <w:sz w:val="22"/>
          <w:szCs w:val="22"/>
          <w:lang w:val="en-GB"/>
        </w:rPr>
      </w:pPr>
      <w:r>
        <w:rPr>
          <w:rFonts w:ascii="Arial" w:eastAsia="Calibri" w:hAnsi="Arial" w:cs="Arial"/>
          <w:sz w:val="22"/>
          <w:szCs w:val="22"/>
          <w:lang w:val="en-GB"/>
        </w:rPr>
        <w:t xml:space="preserve">There are spare docking stations available at the Big Print office. There are 10-12 lightweight sleeping bags also available. There was discussion around who may find these useful. Dot indicated that she would have 5 to give to a local family and a homeless individual. </w:t>
      </w:r>
    </w:p>
    <w:p w14:paraId="15786328" w14:textId="3F06A62A" w:rsidR="0085198E" w:rsidRDefault="0085198E" w:rsidP="0085198E">
      <w:pPr>
        <w:spacing w:line="240" w:lineRule="auto"/>
        <w:rPr>
          <w:rFonts w:ascii="Arial" w:eastAsia="Calibri" w:hAnsi="Arial" w:cs="Arial"/>
          <w:sz w:val="22"/>
          <w:szCs w:val="22"/>
          <w:lang w:val="en-GB"/>
        </w:rPr>
      </w:pPr>
      <w:r>
        <w:rPr>
          <w:rFonts w:ascii="Arial" w:eastAsia="Calibri" w:hAnsi="Arial" w:cs="Arial"/>
          <w:sz w:val="22"/>
          <w:szCs w:val="22"/>
          <w:lang w:val="en-GB"/>
        </w:rPr>
        <w:t xml:space="preserve">Anna now has a new office space in the Big Print board room. We are paying rental for this until the end of June. </w:t>
      </w:r>
      <w:proofErr w:type="spellStart"/>
      <w:r>
        <w:rPr>
          <w:rFonts w:ascii="Arial" w:eastAsia="Calibri" w:hAnsi="Arial" w:cs="Arial"/>
          <w:sz w:val="22"/>
          <w:szCs w:val="22"/>
          <w:lang w:val="en-GB"/>
        </w:rPr>
        <w:t>Homestart</w:t>
      </w:r>
      <w:proofErr w:type="spellEnd"/>
      <w:r>
        <w:rPr>
          <w:rFonts w:ascii="Arial" w:eastAsia="Calibri" w:hAnsi="Arial" w:cs="Arial"/>
          <w:sz w:val="22"/>
          <w:szCs w:val="22"/>
          <w:lang w:val="en-GB"/>
        </w:rPr>
        <w:t xml:space="preserve"> have offered a hot desk space and a meeting space, free of charge. </w:t>
      </w:r>
    </w:p>
    <w:p w14:paraId="4EA10EFE" w14:textId="7A27DD59" w:rsidR="007246E2" w:rsidRDefault="007246E2" w:rsidP="007246E2">
      <w:pPr>
        <w:pStyle w:val="ListParagraph"/>
        <w:numPr>
          <w:ilvl w:val="0"/>
          <w:numId w:val="20"/>
        </w:numPr>
        <w:spacing w:line="240" w:lineRule="auto"/>
        <w:rPr>
          <w:rFonts w:ascii="Arial" w:eastAsia="Calibri" w:hAnsi="Arial" w:cs="Arial"/>
          <w:b/>
          <w:bCs/>
          <w:sz w:val="22"/>
          <w:szCs w:val="22"/>
          <w:lang w:val="en-GB"/>
        </w:rPr>
      </w:pPr>
      <w:r>
        <w:rPr>
          <w:rFonts w:ascii="Arial" w:eastAsia="Calibri" w:hAnsi="Arial" w:cs="Arial"/>
          <w:b/>
          <w:bCs/>
          <w:sz w:val="22"/>
          <w:szCs w:val="22"/>
          <w:lang w:val="en-GB"/>
        </w:rPr>
        <w:t xml:space="preserve">AOB </w:t>
      </w:r>
    </w:p>
    <w:p w14:paraId="666392CB" w14:textId="2676E55C" w:rsidR="00DE68D2" w:rsidRDefault="00DE68D2" w:rsidP="00DE68D2">
      <w:pPr>
        <w:spacing w:line="240" w:lineRule="auto"/>
        <w:rPr>
          <w:rFonts w:ascii="Arial" w:eastAsia="Calibri" w:hAnsi="Arial" w:cs="Arial"/>
          <w:b/>
          <w:bCs/>
          <w:sz w:val="22"/>
          <w:szCs w:val="22"/>
          <w:lang w:val="en-GB"/>
        </w:rPr>
      </w:pPr>
      <w:proofErr w:type="spellStart"/>
      <w:r w:rsidRPr="00DE68D2">
        <w:rPr>
          <w:rFonts w:ascii="Arial" w:eastAsia="Calibri" w:hAnsi="Arial" w:cs="Arial"/>
          <w:b/>
          <w:bCs/>
          <w:sz w:val="22"/>
          <w:szCs w:val="22"/>
          <w:lang w:val="en-GB"/>
        </w:rPr>
        <w:t>Homestart</w:t>
      </w:r>
      <w:proofErr w:type="spellEnd"/>
      <w:r w:rsidRPr="00DE68D2">
        <w:rPr>
          <w:rFonts w:ascii="Arial" w:eastAsia="Calibri" w:hAnsi="Arial" w:cs="Arial"/>
          <w:b/>
          <w:bCs/>
          <w:sz w:val="22"/>
          <w:szCs w:val="22"/>
          <w:lang w:val="en-GB"/>
        </w:rPr>
        <w:t xml:space="preserve"> Contract </w:t>
      </w:r>
    </w:p>
    <w:p w14:paraId="3A49CF51" w14:textId="1771EAD2" w:rsidR="00DE68D2" w:rsidRDefault="00DE68D2" w:rsidP="00DE68D2">
      <w:pPr>
        <w:spacing w:line="240" w:lineRule="auto"/>
        <w:rPr>
          <w:rFonts w:ascii="Arial" w:eastAsia="Calibri" w:hAnsi="Arial" w:cs="Arial"/>
          <w:sz w:val="22"/>
          <w:szCs w:val="22"/>
          <w:lang w:val="en-GB"/>
        </w:rPr>
      </w:pPr>
      <w:r w:rsidRPr="00DE68D2">
        <w:rPr>
          <w:rFonts w:ascii="Arial" w:eastAsia="Calibri" w:hAnsi="Arial" w:cs="Arial"/>
          <w:sz w:val="22"/>
          <w:szCs w:val="22"/>
          <w:lang w:val="en-GB"/>
        </w:rPr>
        <w:t xml:space="preserve">This will be ending in June 2023 but we are proposing to extend this due to the dire need. This will total £62k across two years.  </w:t>
      </w:r>
    </w:p>
    <w:p w14:paraId="084A33FD" w14:textId="6120C7DE" w:rsidR="00DE68D2" w:rsidRDefault="00DE68D2" w:rsidP="00DE68D2">
      <w:pPr>
        <w:spacing w:line="240" w:lineRule="auto"/>
        <w:rPr>
          <w:rFonts w:ascii="Arial" w:eastAsia="Calibri" w:hAnsi="Arial" w:cs="Arial"/>
          <w:b/>
          <w:bCs/>
          <w:sz w:val="22"/>
          <w:szCs w:val="22"/>
          <w:lang w:val="en-GB"/>
        </w:rPr>
      </w:pPr>
      <w:r>
        <w:rPr>
          <w:rFonts w:ascii="Arial" w:eastAsia="Calibri" w:hAnsi="Arial" w:cs="Arial"/>
          <w:b/>
          <w:bCs/>
          <w:sz w:val="22"/>
          <w:szCs w:val="22"/>
          <w:lang w:val="en-GB"/>
        </w:rPr>
        <w:t>Wyre Forest CAB</w:t>
      </w:r>
    </w:p>
    <w:p w14:paraId="41A089EE" w14:textId="169B36FC" w:rsidR="00DE68D2" w:rsidRDefault="00DE68D2" w:rsidP="00DE68D2">
      <w:pPr>
        <w:spacing w:line="240" w:lineRule="auto"/>
        <w:rPr>
          <w:rFonts w:ascii="Arial" w:eastAsia="Calibri" w:hAnsi="Arial" w:cs="Arial"/>
          <w:sz w:val="22"/>
          <w:szCs w:val="22"/>
          <w:lang w:val="en-GB"/>
        </w:rPr>
      </w:pPr>
      <w:r>
        <w:rPr>
          <w:rFonts w:ascii="Arial" w:eastAsia="Calibri" w:hAnsi="Arial" w:cs="Arial"/>
          <w:sz w:val="22"/>
          <w:szCs w:val="22"/>
          <w:lang w:val="en-GB"/>
        </w:rPr>
        <w:t xml:space="preserve">Further funding – to be discussed at the Away Day. </w:t>
      </w:r>
    </w:p>
    <w:p w14:paraId="5B991EC4" w14:textId="3B209258" w:rsidR="00DE68D2" w:rsidRDefault="00DE68D2" w:rsidP="00DE68D2">
      <w:pPr>
        <w:spacing w:line="240" w:lineRule="auto"/>
        <w:rPr>
          <w:rFonts w:ascii="Arial" w:eastAsia="Calibri" w:hAnsi="Arial" w:cs="Arial"/>
          <w:b/>
          <w:bCs/>
          <w:sz w:val="22"/>
          <w:szCs w:val="22"/>
          <w:lang w:val="en-GB"/>
        </w:rPr>
      </w:pPr>
      <w:r>
        <w:rPr>
          <w:rFonts w:ascii="Arial" w:eastAsia="Calibri" w:hAnsi="Arial" w:cs="Arial"/>
          <w:b/>
          <w:bCs/>
          <w:sz w:val="22"/>
          <w:szCs w:val="22"/>
          <w:lang w:val="en-GB"/>
        </w:rPr>
        <w:t>Margaret</w:t>
      </w:r>
    </w:p>
    <w:p w14:paraId="64DB25E7" w14:textId="77777777" w:rsidR="0085198E" w:rsidRDefault="00DE68D2" w:rsidP="00DE68D2">
      <w:pPr>
        <w:spacing w:line="240" w:lineRule="auto"/>
        <w:rPr>
          <w:rFonts w:ascii="Arial" w:eastAsia="Calibri" w:hAnsi="Arial" w:cs="Arial"/>
          <w:sz w:val="22"/>
          <w:szCs w:val="22"/>
          <w:lang w:val="en-GB"/>
        </w:rPr>
      </w:pPr>
      <w:r>
        <w:rPr>
          <w:rFonts w:ascii="Arial" w:eastAsia="Calibri" w:hAnsi="Arial" w:cs="Arial"/>
          <w:sz w:val="22"/>
          <w:szCs w:val="22"/>
          <w:lang w:val="en-GB"/>
        </w:rPr>
        <w:t>There is s</w:t>
      </w:r>
      <w:r w:rsidR="0085198E">
        <w:rPr>
          <w:rFonts w:ascii="Arial" w:eastAsia="Calibri" w:hAnsi="Arial" w:cs="Arial"/>
          <w:sz w:val="22"/>
          <w:szCs w:val="22"/>
          <w:lang w:val="en-GB"/>
        </w:rPr>
        <w:t xml:space="preserve">upport around fundraising and income available through Big Local. Margaret can get in touch with Helen Reilly to find out more for us. </w:t>
      </w:r>
    </w:p>
    <w:p w14:paraId="53DA39D8" w14:textId="77777777" w:rsidR="00535898" w:rsidRDefault="0085198E" w:rsidP="00DE68D2">
      <w:pPr>
        <w:spacing w:line="240" w:lineRule="auto"/>
        <w:rPr>
          <w:rFonts w:ascii="Arial" w:eastAsia="Calibri" w:hAnsi="Arial" w:cs="Arial"/>
          <w:sz w:val="22"/>
          <w:szCs w:val="22"/>
          <w:lang w:val="en-GB"/>
        </w:rPr>
      </w:pPr>
      <w:r>
        <w:rPr>
          <w:rFonts w:ascii="Arial" w:eastAsia="Calibri" w:hAnsi="Arial" w:cs="Arial"/>
          <w:sz w:val="22"/>
          <w:szCs w:val="22"/>
          <w:lang w:val="en-GB"/>
        </w:rPr>
        <w:t xml:space="preserve">Clare can run through the ‘Closing out and moving on’ guide when she attends our away day. </w:t>
      </w:r>
    </w:p>
    <w:p w14:paraId="7C9B105E" w14:textId="77777777" w:rsidR="00535898" w:rsidRDefault="00535898" w:rsidP="00DE68D2">
      <w:pPr>
        <w:spacing w:line="240" w:lineRule="auto"/>
        <w:rPr>
          <w:rFonts w:ascii="Arial" w:eastAsia="Calibri" w:hAnsi="Arial" w:cs="Arial"/>
          <w:sz w:val="22"/>
          <w:szCs w:val="22"/>
          <w:lang w:val="en-GB"/>
        </w:rPr>
      </w:pPr>
      <w:r w:rsidRPr="00535898">
        <w:rPr>
          <w:rFonts w:ascii="Arial" w:eastAsia="Calibri" w:hAnsi="Arial" w:cs="Arial"/>
          <w:b/>
          <w:bCs/>
          <w:sz w:val="22"/>
          <w:szCs w:val="22"/>
          <w:lang w:val="en-GB"/>
        </w:rPr>
        <w:t xml:space="preserve">Dot </w:t>
      </w:r>
    </w:p>
    <w:p w14:paraId="6B9B050B" w14:textId="6398854C" w:rsidR="00DE68D2" w:rsidRPr="00535898" w:rsidRDefault="00535898" w:rsidP="00DE68D2">
      <w:pPr>
        <w:spacing w:line="240" w:lineRule="auto"/>
        <w:rPr>
          <w:rFonts w:ascii="Arial" w:eastAsia="Calibri" w:hAnsi="Arial" w:cs="Arial"/>
          <w:sz w:val="22"/>
          <w:szCs w:val="22"/>
          <w:lang w:val="en-GB"/>
        </w:rPr>
      </w:pPr>
      <w:r>
        <w:rPr>
          <w:rFonts w:ascii="Arial" w:eastAsia="Calibri" w:hAnsi="Arial" w:cs="Arial"/>
          <w:sz w:val="22"/>
          <w:szCs w:val="22"/>
          <w:lang w:val="en-GB"/>
        </w:rPr>
        <w:t xml:space="preserve">Dot indicated possible funding </w:t>
      </w:r>
      <w:r w:rsidR="00E53F25">
        <w:rPr>
          <w:rFonts w:ascii="Arial" w:eastAsia="Calibri" w:hAnsi="Arial" w:cs="Arial"/>
          <w:sz w:val="22"/>
          <w:szCs w:val="22"/>
          <w:lang w:val="en-GB"/>
        </w:rPr>
        <w:t xml:space="preserve">through Echo – </w:t>
      </w:r>
      <w:proofErr w:type="spellStart"/>
      <w:r w:rsidR="00E53F25">
        <w:rPr>
          <w:rFonts w:ascii="Arial" w:eastAsia="Calibri" w:hAnsi="Arial" w:cs="Arial"/>
          <w:sz w:val="22"/>
          <w:szCs w:val="22"/>
          <w:lang w:val="en-GB"/>
        </w:rPr>
        <w:t>Lesaffre</w:t>
      </w:r>
      <w:proofErr w:type="spellEnd"/>
      <w:r w:rsidR="00E53F25">
        <w:rPr>
          <w:rFonts w:ascii="Arial" w:eastAsia="Calibri" w:hAnsi="Arial" w:cs="Arial"/>
          <w:sz w:val="22"/>
          <w:szCs w:val="22"/>
          <w:lang w:val="en-GB"/>
        </w:rPr>
        <w:t>. Details were passed to</w:t>
      </w:r>
      <w:r>
        <w:rPr>
          <w:rFonts w:ascii="Arial" w:eastAsia="Calibri" w:hAnsi="Arial" w:cs="Arial"/>
          <w:sz w:val="22"/>
          <w:szCs w:val="22"/>
          <w:lang w:val="en-GB"/>
        </w:rPr>
        <w:t xml:space="preserve"> Anna</w:t>
      </w:r>
      <w:r w:rsidR="00E53F25">
        <w:rPr>
          <w:rFonts w:ascii="Arial" w:eastAsia="Calibri" w:hAnsi="Arial" w:cs="Arial"/>
          <w:sz w:val="22"/>
          <w:szCs w:val="22"/>
          <w:lang w:val="en-GB"/>
        </w:rPr>
        <w:t>.</w:t>
      </w:r>
      <w:r w:rsidR="00D303E3">
        <w:rPr>
          <w:rFonts w:ascii="Arial" w:eastAsia="Calibri" w:hAnsi="Arial" w:cs="Arial"/>
          <w:sz w:val="22"/>
          <w:szCs w:val="22"/>
          <w:lang w:val="en-GB"/>
        </w:rPr>
        <w:t xml:space="preserve"> </w:t>
      </w:r>
      <w:r>
        <w:rPr>
          <w:rFonts w:ascii="Arial" w:eastAsia="Calibri" w:hAnsi="Arial" w:cs="Arial"/>
          <w:sz w:val="22"/>
          <w:szCs w:val="22"/>
          <w:lang w:val="en-GB"/>
        </w:rPr>
        <w:t xml:space="preserve"> </w:t>
      </w:r>
      <w:r w:rsidR="0085198E" w:rsidRPr="00535898">
        <w:rPr>
          <w:rFonts w:ascii="Arial" w:eastAsia="Calibri" w:hAnsi="Arial" w:cs="Arial"/>
          <w:sz w:val="22"/>
          <w:szCs w:val="22"/>
          <w:lang w:val="en-GB"/>
        </w:rPr>
        <w:t xml:space="preserve"> </w:t>
      </w:r>
    </w:p>
    <w:p w14:paraId="2541E4FC" w14:textId="7C3A3F04" w:rsidR="00315069" w:rsidRDefault="00BC40BF" w:rsidP="00706F5A">
      <w:pPr>
        <w:spacing w:line="240" w:lineRule="auto"/>
        <w:contextualSpacing/>
        <w:rPr>
          <w:rFonts w:ascii="Arial" w:eastAsia="Calibri" w:hAnsi="Arial" w:cs="Arial"/>
          <w:b/>
          <w:bCs/>
          <w:sz w:val="22"/>
          <w:szCs w:val="22"/>
          <w:lang w:val="en-GB"/>
        </w:rPr>
      </w:pPr>
      <w:r>
        <w:rPr>
          <w:rFonts w:ascii="Arial" w:eastAsia="Calibri" w:hAnsi="Arial" w:cs="Arial"/>
          <w:b/>
          <w:bCs/>
          <w:sz w:val="22"/>
          <w:szCs w:val="22"/>
          <w:lang w:val="en-GB"/>
        </w:rPr>
        <w:t>Next Meeting</w:t>
      </w:r>
      <w:r w:rsidR="00315069">
        <w:rPr>
          <w:rFonts w:ascii="Arial" w:eastAsia="Calibri" w:hAnsi="Arial" w:cs="Arial"/>
          <w:b/>
          <w:bCs/>
          <w:sz w:val="22"/>
          <w:szCs w:val="22"/>
          <w:lang w:val="en-GB"/>
        </w:rPr>
        <w:t xml:space="preserve"> </w:t>
      </w:r>
    </w:p>
    <w:p w14:paraId="6190729D" w14:textId="77777777" w:rsidR="00315069" w:rsidRDefault="00315069" w:rsidP="00706F5A">
      <w:pPr>
        <w:spacing w:line="240" w:lineRule="auto"/>
        <w:contextualSpacing/>
        <w:rPr>
          <w:rFonts w:ascii="Arial" w:eastAsia="Calibri" w:hAnsi="Arial" w:cs="Arial"/>
          <w:b/>
          <w:bCs/>
          <w:sz w:val="22"/>
          <w:szCs w:val="22"/>
          <w:lang w:val="en-GB"/>
        </w:rPr>
      </w:pPr>
    </w:p>
    <w:p w14:paraId="241EF885" w14:textId="6D3E9258" w:rsidR="003B54E2" w:rsidRPr="00D828DD" w:rsidRDefault="008473A6" w:rsidP="003B54E2">
      <w:pPr>
        <w:spacing w:line="240" w:lineRule="auto"/>
        <w:contextualSpacing/>
        <w:rPr>
          <w:rFonts w:ascii="Arial" w:eastAsia="Calibri" w:hAnsi="Arial" w:cs="Arial"/>
          <w:sz w:val="22"/>
          <w:szCs w:val="22"/>
          <w:lang w:val="en-GB"/>
        </w:rPr>
      </w:pPr>
      <w:r w:rsidRPr="00D303E3">
        <w:rPr>
          <w:rFonts w:ascii="Arial" w:eastAsia="Calibri" w:hAnsi="Arial" w:cs="Arial"/>
          <w:sz w:val="22"/>
          <w:szCs w:val="22"/>
          <w:lang w:val="en-GB"/>
        </w:rPr>
        <w:t>Saturday 2</w:t>
      </w:r>
      <w:r w:rsidR="00355FF7" w:rsidRPr="00D303E3">
        <w:rPr>
          <w:rFonts w:ascii="Arial" w:eastAsia="Calibri" w:hAnsi="Arial" w:cs="Arial"/>
          <w:sz w:val="22"/>
          <w:szCs w:val="22"/>
          <w:lang w:val="en-GB"/>
        </w:rPr>
        <w:t>5</w:t>
      </w:r>
      <w:r w:rsidR="00355FF7" w:rsidRPr="00D303E3">
        <w:rPr>
          <w:rFonts w:ascii="Arial" w:eastAsia="Calibri" w:hAnsi="Arial" w:cs="Arial"/>
          <w:sz w:val="22"/>
          <w:szCs w:val="22"/>
          <w:vertAlign w:val="superscript"/>
          <w:lang w:val="en-GB"/>
        </w:rPr>
        <w:t>th</w:t>
      </w:r>
      <w:r w:rsidR="00355FF7" w:rsidRPr="00D303E3">
        <w:rPr>
          <w:rFonts w:ascii="Arial" w:eastAsia="Calibri" w:hAnsi="Arial" w:cs="Arial"/>
          <w:sz w:val="22"/>
          <w:szCs w:val="22"/>
          <w:lang w:val="en-GB"/>
        </w:rPr>
        <w:t xml:space="preserve"> March </w:t>
      </w:r>
      <w:r w:rsidRPr="00D303E3">
        <w:rPr>
          <w:rFonts w:ascii="Arial" w:eastAsia="Calibri" w:hAnsi="Arial" w:cs="Arial"/>
          <w:sz w:val="22"/>
          <w:szCs w:val="22"/>
          <w:lang w:val="en-GB"/>
        </w:rPr>
        <w:t>(condensed meeting as part of Away Day)</w:t>
      </w:r>
      <w:r w:rsidR="00E53F25">
        <w:rPr>
          <w:rFonts w:ascii="Arial" w:eastAsia="Calibri" w:hAnsi="Arial" w:cs="Arial"/>
          <w:sz w:val="22"/>
          <w:szCs w:val="22"/>
          <w:lang w:val="en-GB"/>
        </w:rPr>
        <w:t>.</w:t>
      </w:r>
      <w:r w:rsidR="00315069">
        <w:rPr>
          <w:rFonts w:ascii="Arial" w:eastAsia="Calibri" w:hAnsi="Arial" w:cs="Arial"/>
          <w:sz w:val="22"/>
          <w:szCs w:val="22"/>
          <w:lang w:val="en-GB"/>
        </w:rPr>
        <w:t xml:space="preserve"> </w:t>
      </w:r>
    </w:p>
    <w:p w14:paraId="0C89299A" w14:textId="59D12F26" w:rsidR="00276A58" w:rsidRDefault="00276A58" w:rsidP="003B54E2">
      <w:pPr>
        <w:spacing w:line="240" w:lineRule="auto"/>
        <w:contextualSpacing/>
        <w:jc w:val="center"/>
        <w:rPr>
          <w:rFonts w:ascii="Arial" w:eastAsia="Calibri" w:hAnsi="Arial" w:cs="Arial"/>
          <w:lang w:val="en-GB"/>
        </w:rPr>
      </w:pPr>
      <w:r>
        <w:rPr>
          <w:rFonts w:ascii="Arial" w:eastAsia="Calibri" w:hAnsi="Arial" w:cs="Arial"/>
          <w:lang w:val="en-GB"/>
        </w:rPr>
        <w:t xml:space="preserve">                   </w:t>
      </w:r>
      <w:bookmarkEnd w:id="1"/>
    </w:p>
    <w:sectPr w:rsidR="00276A58" w:rsidSect="008D6B84">
      <w:pgSz w:w="11906" w:h="16838"/>
      <w:pgMar w:top="993" w:right="113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372"/>
    <w:multiLevelType w:val="hybridMultilevel"/>
    <w:tmpl w:val="EEA856F4"/>
    <w:lvl w:ilvl="0" w:tplc="28B65C64">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30573"/>
    <w:multiLevelType w:val="hybridMultilevel"/>
    <w:tmpl w:val="670211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22FE6"/>
    <w:multiLevelType w:val="hybridMultilevel"/>
    <w:tmpl w:val="78F00D7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9F77288"/>
    <w:multiLevelType w:val="hybridMultilevel"/>
    <w:tmpl w:val="379E200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896A19"/>
    <w:multiLevelType w:val="hybridMultilevel"/>
    <w:tmpl w:val="20E0B1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3A57C8"/>
    <w:multiLevelType w:val="hybridMultilevel"/>
    <w:tmpl w:val="2B0EF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817ADB"/>
    <w:multiLevelType w:val="hybridMultilevel"/>
    <w:tmpl w:val="D8E2E3A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22963B6"/>
    <w:multiLevelType w:val="hybridMultilevel"/>
    <w:tmpl w:val="834EE662"/>
    <w:lvl w:ilvl="0" w:tplc="FFFFFFFF">
      <w:start w:val="1"/>
      <w:numFmt w:val="decimal"/>
      <w:lvlText w:val="%1."/>
      <w:lvlJc w:val="left"/>
      <w:pPr>
        <w:ind w:left="1461" w:hanging="468"/>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8BA40C7"/>
    <w:multiLevelType w:val="hybridMultilevel"/>
    <w:tmpl w:val="670211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D749CB"/>
    <w:multiLevelType w:val="hybridMultilevel"/>
    <w:tmpl w:val="FA84306A"/>
    <w:lvl w:ilvl="0" w:tplc="FFFFFFFF">
      <w:start w:val="1"/>
      <w:numFmt w:val="decimal"/>
      <w:lvlText w:val="%1."/>
      <w:lvlJc w:val="left"/>
      <w:pPr>
        <w:ind w:left="1461" w:hanging="468"/>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3911BB0"/>
    <w:multiLevelType w:val="hybridMultilevel"/>
    <w:tmpl w:val="E3A60A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78F5B08"/>
    <w:multiLevelType w:val="hybridMultilevel"/>
    <w:tmpl w:val="AE14E564"/>
    <w:lvl w:ilvl="0" w:tplc="AEE032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4A552A"/>
    <w:multiLevelType w:val="hybridMultilevel"/>
    <w:tmpl w:val="FA84306A"/>
    <w:lvl w:ilvl="0" w:tplc="FFFFFFFF">
      <w:start w:val="1"/>
      <w:numFmt w:val="decimal"/>
      <w:lvlText w:val="%1."/>
      <w:lvlJc w:val="left"/>
      <w:pPr>
        <w:ind w:left="1461" w:hanging="468"/>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0C3705D"/>
    <w:multiLevelType w:val="hybridMultilevel"/>
    <w:tmpl w:val="9C9C78D2"/>
    <w:lvl w:ilvl="0" w:tplc="62E0BC2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8F72BA"/>
    <w:multiLevelType w:val="hybridMultilevel"/>
    <w:tmpl w:val="DBCCC8C8"/>
    <w:lvl w:ilvl="0" w:tplc="981835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63F70"/>
    <w:multiLevelType w:val="hybridMultilevel"/>
    <w:tmpl w:val="6F801C68"/>
    <w:lvl w:ilvl="0" w:tplc="19425CAE">
      <w:start w:val="1"/>
      <w:numFmt w:val="decimal"/>
      <w:lvlText w:val="%1."/>
      <w:lvlJc w:val="left"/>
      <w:pPr>
        <w:ind w:left="1461" w:hanging="468"/>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ADB2BA6"/>
    <w:multiLevelType w:val="hybridMultilevel"/>
    <w:tmpl w:val="FA84306A"/>
    <w:lvl w:ilvl="0" w:tplc="021AFBEE">
      <w:start w:val="1"/>
      <w:numFmt w:val="decimal"/>
      <w:lvlText w:val="%1."/>
      <w:lvlJc w:val="left"/>
      <w:pPr>
        <w:ind w:left="1461" w:hanging="468"/>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604513A"/>
    <w:multiLevelType w:val="hybridMultilevel"/>
    <w:tmpl w:val="834EE662"/>
    <w:lvl w:ilvl="0" w:tplc="FFFFFFFF">
      <w:start w:val="1"/>
      <w:numFmt w:val="decimal"/>
      <w:lvlText w:val="%1."/>
      <w:lvlJc w:val="left"/>
      <w:pPr>
        <w:ind w:left="1461" w:hanging="468"/>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A6F4DE7"/>
    <w:multiLevelType w:val="hybridMultilevel"/>
    <w:tmpl w:val="C2A6FBF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F4D699B"/>
    <w:multiLevelType w:val="hybridMultilevel"/>
    <w:tmpl w:val="A2A8B306"/>
    <w:lvl w:ilvl="0" w:tplc="FFFFFFFF">
      <w:start w:val="1"/>
      <w:numFmt w:val="decimal"/>
      <w:lvlText w:val="%1."/>
      <w:lvlJc w:val="left"/>
      <w:pPr>
        <w:ind w:left="1461" w:hanging="468"/>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6D0F2F4C"/>
    <w:multiLevelType w:val="hybridMultilevel"/>
    <w:tmpl w:val="57B89F3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6735E4C"/>
    <w:multiLevelType w:val="hybridMultilevel"/>
    <w:tmpl w:val="C06EDCE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93114A7"/>
    <w:multiLevelType w:val="hybridMultilevel"/>
    <w:tmpl w:val="41E2E144"/>
    <w:lvl w:ilvl="0" w:tplc="FFFFFFFF">
      <w:start w:val="1"/>
      <w:numFmt w:val="decimal"/>
      <w:lvlText w:val="%1."/>
      <w:lvlJc w:val="left"/>
      <w:pPr>
        <w:ind w:left="1188" w:hanging="468"/>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7BCF7D5C"/>
    <w:multiLevelType w:val="hybridMultilevel"/>
    <w:tmpl w:val="FB70876C"/>
    <w:lvl w:ilvl="0" w:tplc="E0628AFA">
      <w:start w:val="1"/>
      <w:numFmt w:val="decimal"/>
      <w:lvlText w:val="%1."/>
      <w:lvlJc w:val="left"/>
      <w:pPr>
        <w:ind w:left="1461" w:hanging="468"/>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1726853">
    <w:abstractNumId w:val="1"/>
  </w:num>
  <w:num w:numId="2" w16cid:durableId="1484547776">
    <w:abstractNumId w:val="8"/>
  </w:num>
  <w:num w:numId="3" w16cid:durableId="1192377506">
    <w:abstractNumId w:val="2"/>
  </w:num>
  <w:num w:numId="4" w16cid:durableId="1510942881">
    <w:abstractNumId w:val="0"/>
  </w:num>
  <w:num w:numId="5" w16cid:durableId="1490094142">
    <w:abstractNumId w:val="20"/>
  </w:num>
  <w:num w:numId="6" w16cid:durableId="2024162059">
    <w:abstractNumId w:val="10"/>
  </w:num>
  <w:num w:numId="7" w16cid:durableId="2077705999">
    <w:abstractNumId w:val="18"/>
  </w:num>
  <w:num w:numId="8" w16cid:durableId="242881900">
    <w:abstractNumId w:val="14"/>
  </w:num>
  <w:num w:numId="9" w16cid:durableId="1837840728">
    <w:abstractNumId w:val="3"/>
  </w:num>
  <w:num w:numId="10" w16cid:durableId="668675571">
    <w:abstractNumId w:val="21"/>
  </w:num>
  <w:num w:numId="11" w16cid:durableId="1753507189">
    <w:abstractNumId w:val="6"/>
  </w:num>
  <w:num w:numId="12" w16cid:durableId="216404794">
    <w:abstractNumId w:val="4"/>
  </w:num>
  <w:num w:numId="13" w16cid:durableId="1853758124">
    <w:abstractNumId w:val="16"/>
  </w:num>
  <w:num w:numId="14" w16cid:durableId="217203747">
    <w:abstractNumId w:val="16"/>
  </w:num>
  <w:num w:numId="15" w16cid:durableId="1819345985">
    <w:abstractNumId w:val="22"/>
  </w:num>
  <w:num w:numId="16" w16cid:durableId="2066560092">
    <w:abstractNumId w:val="23"/>
  </w:num>
  <w:num w:numId="17" w16cid:durableId="1651515203">
    <w:abstractNumId w:val="17"/>
  </w:num>
  <w:num w:numId="18" w16cid:durableId="332149120">
    <w:abstractNumId w:val="7"/>
  </w:num>
  <w:num w:numId="19" w16cid:durableId="2123721906">
    <w:abstractNumId w:val="12"/>
  </w:num>
  <w:num w:numId="20" w16cid:durableId="1875850768">
    <w:abstractNumId w:val="15"/>
  </w:num>
  <w:num w:numId="21" w16cid:durableId="655840167">
    <w:abstractNumId w:val="9"/>
  </w:num>
  <w:num w:numId="22" w16cid:durableId="1144390425">
    <w:abstractNumId w:val="5"/>
  </w:num>
  <w:num w:numId="23" w16cid:durableId="977877604">
    <w:abstractNumId w:val="19"/>
  </w:num>
  <w:num w:numId="24" w16cid:durableId="1780679447">
    <w:abstractNumId w:val="13"/>
  </w:num>
  <w:num w:numId="25" w16cid:durableId="13573872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F7"/>
    <w:rsid w:val="00012D07"/>
    <w:rsid w:val="00034524"/>
    <w:rsid w:val="00053DB0"/>
    <w:rsid w:val="00060EF4"/>
    <w:rsid w:val="00063B69"/>
    <w:rsid w:val="00075909"/>
    <w:rsid w:val="0008375C"/>
    <w:rsid w:val="00091108"/>
    <w:rsid w:val="000A123D"/>
    <w:rsid w:val="000A2B74"/>
    <w:rsid w:val="000E5F6F"/>
    <w:rsid w:val="000E7BFC"/>
    <w:rsid w:val="00100395"/>
    <w:rsid w:val="00106B2F"/>
    <w:rsid w:val="00112E77"/>
    <w:rsid w:val="00115A7B"/>
    <w:rsid w:val="00120938"/>
    <w:rsid w:val="001316C1"/>
    <w:rsid w:val="00141B4F"/>
    <w:rsid w:val="001546F7"/>
    <w:rsid w:val="00160723"/>
    <w:rsid w:val="00162465"/>
    <w:rsid w:val="00173226"/>
    <w:rsid w:val="00195CD6"/>
    <w:rsid w:val="001A5733"/>
    <w:rsid w:val="001B4DB6"/>
    <w:rsid w:val="001C33AA"/>
    <w:rsid w:val="001D2C50"/>
    <w:rsid w:val="001E4643"/>
    <w:rsid w:val="001E780A"/>
    <w:rsid w:val="001F10A9"/>
    <w:rsid w:val="001F10C2"/>
    <w:rsid w:val="001F3D7A"/>
    <w:rsid w:val="001F50B3"/>
    <w:rsid w:val="00200669"/>
    <w:rsid w:val="00203785"/>
    <w:rsid w:val="002479EB"/>
    <w:rsid w:val="00250218"/>
    <w:rsid w:val="00267A7C"/>
    <w:rsid w:val="00276A58"/>
    <w:rsid w:val="002968FA"/>
    <w:rsid w:val="002A3968"/>
    <w:rsid w:val="002B557C"/>
    <w:rsid w:val="002C31F5"/>
    <w:rsid w:val="002C73EE"/>
    <w:rsid w:val="002E3AAD"/>
    <w:rsid w:val="002F364E"/>
    <w:rsid w:val="00314C12"/>
    <w:rsid w:val="00315069"/>
    <w:rsid w:val="0034151E"/>
    <w:rsid w:val="00355FF7"/>
    <w:rsid w:val="00361666"/>
    <w:rsid w:val="00365173"/>
    <w:rsid w:val="0036696D"/>
    <w:rsid w:val="003770E9"/>
    <w:rsid w:val="0037733F"/>
    <w:rsid w:val="00391B6B"/>
    <w:rsid w:val="003A4404"/>
    <w:rsid w:val="003B2734"/>
    <w:rsid w:val="003B54E2"/>
    <w:rsid w:val="003E16BE"/>
    <w:rsid w:val="003F6415"/>
    <w:rsid w:val="0041505A"/>
    <w:rsid w:val="00416522"/>
    <w:rsid w:val="00421802"/>
    <w:rsid w:val="00431202"/>
    <w:rsid w:val="0043412C"/>
    <w:rsid w:val="00435D88"/>
    <w:rsid w:val="00442D87"/>
    <w:rsid w:val="00442F53"/>
    <w:rsid w:val="00443483"/>
    <w:rsid w:val="00454F9C"/>
    <w:rsid w:val="004623FE"/>
    <w:rsid w:val="00464FE1"/>
    <w:rsid w:val="0046656D"/>
    <w:rsid w:val="00480E6E"/>
    <w:rsid w:val="004B473F"/>
    <w:rsid w:val="004B5508"/>
    <w:rsid w:val="004B66F2"/>
    <w:rsid w:val="004C17B7"/>
    <w:rsid w:val="004D0982"/>
    <w:rsid w:val="004D2378"/>
    <w:rsid w:val="004E2CBA"/>
    <w:rsid w:val="004E7E15"/>
    <w:rsid w:val="004F6288"/>
    <w:rsid w:val="00522096"/>
    <w:rsid w:val="005313BD"/>
    <w:rsid w:val="00535898"/>
    <w:rsid w:val="00537663"/>
    <w:rsid w:val="005557D9"/>
    <w:rsid w:val="00563A84"/>
    <w:rsid w:val="005867D1"/>
    <w:rsid w:val="005C7B44"/>
    <w:rsid w:val="005D0AD5"/>
    <w:rsid w:val="005D69AD"/>
    <w:rsid w:val="005E7C41"/>
    <w:rsid w:val="00600B65"/>
    <w:rsid w:val="00602CF5"/>
    <w:rsid w:val="00617330"/>
    <w:rsid w:val="006245A9"/>
    <w:rsid w:val="0063095F"/>
    <w:rsid w:val="006354A9"/>
    <w:rsid w:val="00637BFE"/>
    <w:rsid w:val="00640BD3"/>
    <w:rsid w:val="00651E1E"/>
    <w:rsid w:val="00672CC5"/>
    <w:rsid w:val="006A0ED1"/>
    <w:rsid w:val="006A70F3"/>
    <w:rsid w:val="006A7CB7"/>
    <w:rsid w:val="006B3C48"/>
    <w:rsid w:val="006C187F"/>
    <w:rsid w:val="006D4643"/>
    <w:rsid w:val="006E42C7"/>
    <w:rsid w:val="00706F5A"/>
    <w:rsid w:val="007125A9"/>
    <w:rsid w:val="00716476"/>
    <w:rsid w:val="007246E2"/>
    <w:rsid w:val="00725F37"/>
    <w:rsid w:val="00734DC8"/>
    <w:rsid w:val="00736595"/>
    <w:rsid w:val="007504D2"/>
    <w:rsid w:val="00750DC1"/>
    <w:rsid w:val="00755111"/>
    <w:rsid w:val="0075651F"/>
    <w:rsid w:val="007707F8"/>
    <w:rsid w:val="00794B1A"/>
    <w:rsid w:val="007A40E9"/>
    <w:rsid w:val="007B2205"/>
    <w:rsid w:val="007C3EF0"/>
    <w:rsid w:val="007C3FCA"/>
    <w:rsid w:val="007E5B04"/>
    <w:rsid w:val="007F7870"/>
    <w:rsid w:val="00803BB0"/>
    <w:rsid w:val="00814330"/>
    <w:rsid w:val="00823798"/>
    <w:rsid w:val="00830213"/>
    <w:rsid w:val="008357FB"/>
    <w:rsid w:val="00837C12"/>
    <w:rsid w:val="008420B4"/>
    <w:rsid w:val="008473A6"/>
    <w:rsid w:val="0085198E"/>
    <w:rsid w:val="00855EE6"/>
    <w:rsid w:val="00864FE6"/>
    <w:rsid w:val="0086724E"/>
    <w:rsid w:val="00880C3A"/>
    <w:rsid w:val="00883201"/>
    <w:rsid w:val="00892D82"/>
    <w:rsid w:val="008967A2"/>
    <w:rsid w:val="00897422"/>
    <w:rsid w:val="008A7B6C"/>
    <w:rsid w:val="008A7DE5"/>
    <w:rsid w:val="008B520C"/>
    <w:rsid w:val="008B7551"/>
    <w:rsid w:val="008C3709"/>
    <w:rsid w:val="008C4E18"/>
    <w:rsid w:val="008C51F3"/>
    <w:rsid w:val="008C6E2E"/>
    <w:rsid w:val="008D124B"/>
    <w:rsid w:val="008D6B84"/>
    <w:rsid w:val="008E6F30"/>
    <w:rsid w:val="008F2B91"/>
    <w:rsid w:val="008F4491"/>
    <w:rsid w:val="008F5AC5"/>
    <w:rsid w:val="008F6A67"/>
    <w:rsid w:val="00911CDE"/>
    <w:rsid w:val="00912140"/>
    <w:rsid w:val="0092677A"/>
    <w:rsid w:val="009540F6"/>
    <w:rsid w:val="009578E7"/>
    <w:rsid w:val="0097777B"/>
    <w:rsid w:val="00977DB2"/>
    <w:rsid w:val="009A1525"/>
    <w:rsid w:val="009B2EF6"/>
    <w:rsid w:val="009B55E4"/>
    <w:rsid w:val="009C3904"/>
    <w:rsid w:val="009C6329"/>
    <w:rsid w:val="009D42AE"/>
    <w:rsid w:val="009E6B0B"/>
    <w:rsid w:val="009F39A0"/>
    <w:rsid w:val="009F4BD3"/>
    <w:rsid w:val="00A0592B"/>
    <w:rsid w:val="00A25A56"/>
    <w:rsid w:val="00A26F72"/>
    <w:rsid w:val="00A34D02"/>
    <w:rsid w:val="00A61DA8"/>
    <w:rsid w:val="00A67B6B"/>
    <w:rsid w:val="00A70DF8"/>
    <w:rsid w:val="00AB003A"/>
    <w:rsid w:val="00AB0F3F"/>
    <w:rsid w:val="00AB6C5C"/>
    <w:rsid w:val="00AC0923"/>
    <w:rsid w:val="00AC2565"/>
    <w:rsid w:val="00AC591A"/>
    <w:rsid w:val="00AC61F2"/>
    <w:rsid w:val="00AD1883"/>
    <w:rsid w:val="00AE32AD"/>
    <w:rsid w:val="00B04A3E"/>
    <w:rsid w:val="00B15910"/>
    <w:rsid w:val="00B20E1D"/>
    <w:rsid w:val="00B27B0B"/>
    <w:rsid w:val="00B3403C"/>
    <w:rsid w:val="00B566DD"/>
    <w:rsid w:val="00B619FC"/>
    <w:rsid w:val="00B74677"/>
    <w:rsid w:val="00B847A0"/>
    <w:rsid w:val="00BA2A5A"/>
    <w:rsid w:val="00BC2140"/>
    <w:rsid w:val="00BC24DE"/>
    <w:rsid w:val="00BC40BF"/>
    <w:rsid w:val="00BD7964"/>
    <w:rsid w:val="00BE2EEE"/>
    <w:rsid w:val="00BE5461"/>
    <w:rsid w:val="00C17292"/>
    <w:rsid w:val="00C1755C"/>
    <w:rsid w:val="00C228B6"/>
    <w:rsid w:val="00C26F7A"/>
    <w:rsid w:val="00C320CF"/>
    <w:rsid w:val="00C358DC"/>
    <w:rsid w:val="00C36ECC"/>
    <w:rsid w:val="00C45D04"/>
    <w:rsid w:val="00C47C09"/>
    <w:rsid w:val="00C513FA"/>
    <w:rsid w:val="00C67BA5"/>
    <w:rsid w:val="00CA15E2"/>
    <w:rsid w:val="00CA1ECC"/>
    <w:rsid w:val="00CA68A3"/>
    <w:rsid w:val="00CC4427"/>
    <w:rsid w:val="00CD4202"/>
    <w:rsid w:val="00CE09F1"/>
    <w:rsid w:val="00D01E5E"/>
    <w:rsid w:val="00D13314"/>
    <w:rsid w:val="00D16A00"/>
    <w:rsid w:val="00D16CEB"/>
    <w:rsid w:val="00D16E70"/>
    <w:rsid w:val="00D27306"/>
    <w:rsid w:val="00D303E3"/>
    <w:rsid w:val="00D64728"/>
    <w:rsid w:val="00D75C18"/>
    <w:rsid w:val="00D81371"/>
    <w:rsid w:val="00D828DD"/>
    <w:rsid w:val="00D86335"/>
    <w:rsid w:val="00D905A2"/>
    <w:rsid w:val="00D91AB4"/>
    <w:rsid w:val="00D93105"/>
    <w:rsid w:val="00DC2F34"/>
    <w:rsid w:val="00DD383B"/>
    <w:rsid w:val="00DE2463"/>
    <w:rsid w:val="00DE68D2"/>
    <w:rsid w:val="00E3376B"/>
    <w:rsid w:val="00E35C76"/>
    <w:rsid w:val="00E428F7"/>
    <w:rsid w:val="00E53F25"/>
    <w:rsid w:val="00E56F5E"/>
    <w:rsid w:val="00E60EDA"/>
    <w:rsid w:val="00E630F6"/>
    <w:rsid w:val="00E7635E"/>
    <w:rsid w:val="00E8562D"/>
    <w:rsid w:val="00E91543"/>
    <w:rsid w:val="00E91E11"/>
    <w:rsid w:val="00EA77BB"/>
    <w:rsid w:val="00EB4858"/>
    <w:rsid w:val="00EC0127"/>
    <w:rsid w:val="00EC33EA"/>
    <w:rsid w:val="00ED1FE1"/>
    <w:rsid w:val="00EE6367"/>
    <w:rsid w:val="00EE659A"/>
    <w:rsid w:val="00EF4598"/>
    <w:rsid w:val="00EF6A64"/>
    <w:rsid w:val="00F045EF"/>
    <w:rsid w:val="00F11222"/>
    <w:rsid w:val="00F15DE6"/>
    <w:rsid w:val="00F178F8"/>
    <w:rsid w:val="00F43421"/>
    <w:rsid w:val="00F448A6"/>
    <w:rsid w:val="00F563A6"/>
    <w:rsid w:val="00F643E3"/>
    <w:rsid w:val="00F656E2"/>
    <w:rsid w:val="00F670AA"/>
    <w:rsid w:val="00F70D6F"/>
    <w:rsid w:val="00F75D76"/>
    <w:rsid w:val="00F81F5A"/>
    <w:rsid w:val="00FA3F14"/>
    <w:rsid w:val="00FC3986"/>
    <w:rsid w:val="00FC6156"/>
    <w:rsid w:val="00FD0ECB"/>
    <w:rsid w:val="00FE0065"/>
    <w:rsid w:val="00FF2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7C1E"/>
  <w15:chartTrackingRefBased/>
  <w15:docId w15:val="{DA2A5076-235B-437D-A36F-C40E3520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D6B84"/>
    <w:pPr>
      <w:suppressAutoHyphens/>
      <w:spacing w:after="200" w:line="276" w:lineRule="auto"/>
    </w:pPr>
    <w:rPr>
      <w:rFonts w:ascii="Cambria" w:eastAsia="SimSun" w:hAnsi="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934286">
      <w:bodyDiv w:val="1"/>
      <w:marLeft w:val="0"/>
      <w:marRight w:val="0"/>
      <w:marTop w:val="0"/>
      <w:marBottom w:val="0"/>
      <w:divBdr>
        <w:top w:val="none" w:sz="0" w:space="0" w:color="auto"/>
        <w:left w:val="none" w:sz="0" w:space="0" w:color="auto"/>
        <w:bottom w:val="none" w:sz="0" w:space="0" w:color="auto"/>
        <w:right w:val="none" w:sz="0" w:space="0" w:color="auto"/>
      </w:divBdr>
      <w:divsChild>
        <w:div w:id="1305237471">
          <w:marLeft w:val="0"/>
          <w:marRight w:val="0"/>
          <w:marTop w:val="0"/>
          <w:marBottom w:val="0"/>
          <w:divBdr>
            <w:top w:val="none" w:sz="0" w:space="0" w:color="auto"/>
            <w:left w:val="none" w:sz="0" w:space="0" w:color="auto"/>
            <w:bottom w:val="none" w:sz="0" w:space="0" w:color="auto"/>
            <w:right w:val="none" w:sz="0" w:space="0" w:color="auto"/>
          </w:divBdr>
        </w:div>
        <w:div w:id="979767606">
          <w:marLeft w:val="0"/>
          <w:marRight w:val="0"/>
          <w:marTop w:val="0"/>
          <w:marBottom w:val="0"/>
          <w:divBdr>
            <w:top w:val="none" w:sz="0" w:space="0" w:color="auto"/>
            <w:left w:val="none" w:sz="0" w:space="0" w:color="auto"/>
            <w:bottom w:val="none" w:sz="0" w:space="0" w:color="auto"/>
            <w:right w:val="none" w:sz="0" w:space="0" w:color="auto"/>
          </w:divBdr>
        </w:div>
        <w:div w:id="1259289199">
          <w:marLeft w:val="0"/>
          <w:marRight w:val="0"/>
          <w:marTop w:val="0"/>
          <w:marBottom w:val="0"/>
          <w:divBdr>
            <w:top w:val="none" w:sz="0" w:space="0" w:color="auto"/>
            <w:left w:val="none" w:sz="0" w:space="0" w:color="auto"/>
            <w:bottom w:val="none" w:sz="0" w:space="0" w:color="auto"/>
            <w:right w:val="none" w:sz="0" w:space="0" w:color="auto"/>
          </w:divBdr>
        </w:div>
        <w:div w:id="1400788509">
          <w:marLeft w:val="0"/>
          <w:marRight w:val="0"/>
          <w:marTop w:val="0"/>
          <w:marBottom w:val="0"/>
          <w:divBdr>
            <w:top w:val="none" w:sz="0" w:space="0" w:color="auto"/>
            <w:left w:val="none" w:sz="0" w:space="0" w:color="auto"/>
            <w:bottom w:val="none" w:sz="0" w:space="0" w:color="auto"/>
            <w:right w:val="none" w:sz="0" w:space="0" w:color="auto"/>
          </w:divBdr>
        </w:div>
        <w:div w:id="1170558475">
          <w:marLeft w:val="0"/>
          <w:marRight w:val="0"/>
          <w:marTop w:val="0"/>
          <w:marBottom w:val="0"/>
          <w:divBdr>
            <w:top w:val="none" w:sz="0" w:space="0" w:color="auto"/>
            <w:left w:val="none" w:sz="0" w:space="0" w:color="auto"/>
            <w:bottom w:val="none" w:sz="0" w:space="0" w:color="auto"/>
            <w:right w:val="none" w:sz="0" w:space="0" w:color="auto"/>
          </w:divBdr>
        </w:div>
        <w:div w:id="541863217">
          <w:marLeft w:val="0"/>
          <w:marRight w:val="0"/>
          <w:marTop w:val="0"/>
          <w:marBottom w:val="0"/>
          <w:divBdr>
            <w:top w:val="none" w:sz="0" w:space="0" w:color="auto"/>
            <w:left w:val="none" w:sz="0" w:space="0" w:color="auto"/>
            <w:bottom w:val="none" w:sz="0" w:space="0" w:color="auto"/>
            <w:right w:val="none" w:sz="0" w:space="0" w:color="auto"/>
          </w:divBdr>
        </w:div>
        <w:div w:id="1064766355">
          <w:marLeft w:val="0"/>
          <w:marRight w:val="0"/>
          <w:marTop w:val="0"/>
          <w:marBottom w:val="0"/>
          <w:divBdr>
            <w:top w:val="none" w:sz="0" w:space="0" w:color="auto"/>
            <w:left w:val="none" w:sz="0" w:space="0" w:color="auto"/>
            <w:bottom w:val="none" w:sz="0" w:space="0" w:color="auto"/>
            <w:right w:val="none" w:sz="0" w:space="0" w:color="auto"/>
          </w:divBdr>
        </w:div>
        <w:div w:id="455947503">
          <w:marLeft w:val="0"/>
          <w:marRight w:val="0"/>
          <w:marTop w:val="0"/>
          <w:marBottom w:val="0"/>
          <w:divBdr>
            <w:top w:val="none" w:sz="0" w:space="0" w:color="auto"/>
            <w:left w:val="none" w:sz="0" w:space="0" w:color="auto"/>
            <w:bottom w:val="none" w:sz="0" w:space="0" w:color="auto"/>
            <w:right w:val="none" w:sz="0" w:space="0" w:color="auto"/>
          </w:divBdr>
        </w:div>
        <w:div w:id="1403333364">
          <w:marLeft w:val="0"/>
          <w:marRight w:val="0"/>
          <w:marTop w:val="0"/>
          <w:marBottom w:val="0"/>
          <w:divBdr>
            <w:top w:val="none" w:sz="0" w:space="0" w:color="auto"/>
            <w:left w:val="none" w:sz="0" w:space="0" w:color="auto"/>
            <w:bottom w:val="none" w:sz="0" w:space="0" w:color="auto"/>
            <w:right w:val="none" w:sz="0" w:space="0" w:color="auto"/>
          </w:divBdr>
        </w:div>
        <w:div w:id="1865744646">
          <w:marLeft w:val="0"/>
          <w:marRight w:val="0"/>
          <w:marTop w:val="0"/>
          <w:marBottom w:val="0"/>
          <w:divBdr>
            <w:top w:val="none" w:sz="0" w:space="0" w:color="auto"/>
            <w:left w:val="none" w:sz="0" w:space="0" w:color="auto"/>
            <w:bottom w:val="none" w:sz="0" w:space="0" w:color="auto"/>
            <w:right w:val="none" w:sz="0" w:space="0" w:color="auto"/>
          </w:divBdr>
        </w:div>
        <w:div w:id="1120535283">
          <w:marLeft w:val="0"/>
          <w:marRight w:val="0"/>
          <w:marTop w:val="0"/>
          <w:marBottom w:val="0"/>
          <w:divBdr>
            <w:top w:val="none" w:sz="0" w:space="0" w:color="auto"/>
            <w:left w:val="none" w:sz="0" w:space="0" w:color="auto"/>
            <w:bottom w:val="none" w:sz="0" w:space="0" w:color="auto"/>
            <w:right w:val="none" w:sz="0" w:space="0" w:color="auto"/>
          </w:divBdr>
        </w:div>
      </w:divsChild>
    </w:div>
    <w:div w:id="928539399">
      <w:bodyDiv w:val="1"/>
      <w:marLeft w:val="0"/>
      <w:marRight w:val="0"/>
      <w:marTop w:val="0"/>
      <w:marBottom w:val="0"/>
      <w:divBdr>
        <w:top w:val="none" w:sz="0" w:space="0" w:color="auto"/>
        <w:left w:val="none" w:sz="0" w:space="0" w:color="auto"/>
        <w:bottom w:val="none" w:sz="0" w:space="0" w:color="auto"/>
        <w:right w:val="none" w:sz="0" w:space="0" w:color="auto"/>
      </w:divBdr>
    </w:div>
    <w:div w:id="96535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White</dc:creator>
  <cp:keywords/>
  <dc:description/>
  <cp:lastModifiedBy>Anna Tidmarsh</cp:lastModifiedBy>
  <cp:revision>6</cp:revision>
  <cp:lastPrinted>2022-04-27T08:10:00Z</cp:lastPrinted>
  <dcterms:created xsi:type="dcterms:W3CDTF">2023-03-07T13:46:00Z</dcterms:created>
  <dcterms:modified xsi:type="dcterms:W3CDTF">2023-03-09T10:12:00Z</dcterms:modified>
</cp:coreProperties>
</file>