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557F7AE0" w:rsidR="002305FE"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699CB4E" w14:textId="77777777" w:rsidR="00B938DE" w:rsidRDefault="00B938DE" w:rsidP="002305FE">
      <w:pPr>
        <w:suppressAutoHyphens/>
        <w:spacing w:after="0" w:line="240" w:lineRule="auto"/>
        <w:jc w:val="center"/>
        <w:rPr>
          <w:rFonts w:ascii="Arial" w:eastAsia="SimSun" w:hAnsi="Arial" w:cs="Arial"/>
          <w:b/>
          <w:lang w:val="en-US"/>
        </w:rPr>
      </w:pPr>
    </w:p>
    <w:p w14:paraId="12400E22" w14:textId="4D1326A8" w:rsidR="00B938DE" w:rsidRPr="00370490" w:rsidRDefault="00C35EF9" w:rsidP="002305FE">
      <w:pPr>
        <w:suppressAutoHyphens/>
        <w:spacing w:after="0" w:line="240" w:lineRule="auto"/>
        <w:jc w:val="center"/>
        <w:rPr>
          <w:rFonts w:ascii="Arial" w:eastAsia="SimSun" w:hAnsi="Arial" w:cs="Arial"/>
          <w:b/>
          <w:lang w:val="en-US"/>
        </w:rPr>
      </w:pPr>
      <w:r>
        <w:rPr>
          <w:rFonts w:ascii="Arial" w:eastAsia="SimSun" w:hAnsi="Arial" w:cs="Arial"/>
          <w:b/>
          <w:lang w:val="en-US"/>
        </w:rPr>
        <w:t>19/10</w:t>
      </w:r>
      <w:r w:rsidR="00B938DE">
        <w:rPr>
          <w:rFonts w:ascii="Arial" w:eastAsia="SimSun" w:hAnsi="Arial" w:cs="Arial"/>
          <w:b/>
          <w:lang w:val="en-US"/>
        </w:rPr>
        <w:t>/22</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3A2EB7DD" w:rsidR="002305FE" w:rsidRPr="00370490" w:rsidRDefault="00B938DE" w:rsidP="00B938DE">
      <w:pPr>
        <w:suppressAutoHyphens/>
        <w:spacing w:after="200" w:line="276" w:lineRule="auto"/>
        <w:jc w:val="center"/>
        <w:rPr>
          <w:rFonts w:ascii="Arial" w:eastAsia="SimSun" w:hAnsi="Arial" w:cs="Arial"/>
          <w:b/>
          <w:lang w:val="en-US"/>
        </w:rPr>
      </w:pPr>
      <w:r w:rsidRPr="00B938DE">
        <w:rPr>
          <w:rFonts w:ascii="Arial" w:eastAsia="SimSun" w:hAnsi="Arial" w:cs="Arial"/>
          <w:b/>
          <w:lang w:val="en-US"/>
        </w:rPr>
        <w:t xml:space="preserve">Springfield Park Portacabin </w:t>
      </w:r>
    </w:p>
    <w:p w14:paraId="451982C1" w14:textId="3B3466FF" w:rsidR="002305FE" w:rsidRDefault="00B938DE"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w:t>
      </w:r>
      <w:r w:rsidR="002305FE" w:rsidRPr="00370490">
        <w:rPr>
          <w:rFonts w:ascii="Arial" w:eastAsia="SimSun" w:hAnsi="Arial" w:cs="Arial"/>
          <w:b/>
          <w:lang w:val="en-US"/>
        </w:rPr>
        <w:t xml:space="preserve">:00pm – </w:t>
      </w:r>
      <w:r w:rsidR="00C35EF9">
        <w:rPr>
          <w:rFonts w:ascii="Arial" w:eastAsia="SimSun" w:hAnsi="Arial" w:cs="Arial"/>
          <w:b/>
          <w:lang w:val="en-US"/>
        </w:rPr>
        <w:t>8.30</w:t>
      </w:r>
      <w:r w:rsidR="007239C1">
        <w:rPr>
          <w:rFonts w:ascii="Arial" w:eastAsia="SimSun" w:hAnsi="Arial" w:cs="Arial"/>
          <w:b/>
          <w:lang w:val="en-US"/>
        </w:rPr>
        <w:t>pm</w:t>
      </w:r>
    </w:p>
    <w:p w14:paraId="1A5A0B65" w14:textId="5F0A3DA9" w:rsidR="002E27AF" w:rsidRDefault="002E27AF">
      <w:pPr>
        <w:rPr>
          <w:b/>
          <w:bCs/>
          <w:sz w:val="24"/>
          <w:szCs w:val="24"/>
          <w:lang w:val="en-US"/>
        </w:rPr>
      </w:pPr>
    </w:p>
    <w:p w14:paraId="371D0D99" w14:textId="77777777" w:rsidR="00120577" w:rsidRDefault="002305FE" w:rsidP="00120577">
      <w:pPr>
        <w:rPr>
          <w:rFonts w:ascii="Arial" w:hAnsi="Arial" w:cs="Arial"/>
          <w:lang w:val="en-US"/>
        </w:rPr>
      </w:pPr>
      <w:r w:rsidRPr="00120577">
        <w:rPr>
          <w:rFonts w:ascii="Arial" w:hAnsi="Arial" w:cs="Arial"/>
          <w:b/>
          <w:bCs/>
          <w:lang w:val="en-US"/>
        </w:rPr>
        <w:t>Present:</w:t>
      </w:r>
      <w:r w:rsidRPr="00120577">
        <w:rPr>
          <w:rFonts w:ascii="Arial" w:hAnsi="Arial" w:cs="Arial"/>
          <w:lang w:val="en-US"/>
        </w:rPr>
        <w:t xml:space="preserve"> </w:t>
      </w:r>
      <w:r w:rsidR="00120577" w:rsidRPr="00120577">
        <w:rPr>
          <w:rFonts w:ascii="Arial" w:hAnsi="Arial" w:cs="Arial"/>
          <w:lang w:val="en-US"/>
        </w:rPr>
        <w:t>Vander, Margaret, Lindsey, Meg, Joanne, Robert, Jayne</w:t>
      </w:r>
      <w:r w:rsidR="00120577">
        <w:rPr>
          <w:rFonts w:ascii="Arial" w:hAnsi="Arial" w:cs="Arial"/>
          <w:lang w:val="en-US"/>
        </w:rPr>
        <w:t xml:space="preserve">.                        </w:t>
      </w:r>
    </w:p>
    <w:p w14:paraId="056550BD" w14:textId="421E6C88" w:rsidR="00D76314" w:rsidRDefault="002305FE" w:rsidP="00120577">
      <w:pPr>
        <w:rPr>
          <w:rFonts w:ascii="Arial" w:hAnsi="Arial" w:cs="Arial"/>
          <w:lang w:val="en-US"/>
        </w:rPr>
      </w:pPr>
      <w:r w:rsidRPr="00C53504">
        <w:rPr>
          <w:rFonts w:ascii="Arial" w:hAnsi="Arial" w:cs="Arial"/>
          <w:b/>
          <w:bCs/>
          <w:lang w:val="en-US"/>
        </w:rPr>
        <w:t>Apologies:</w:t>
      </w:r>
      <w:r w:rsidRPr="00C53504">
        <w:rPr>
          <w:rFonts w:ascii="Arial" w:hAnsi="Arial" w:cs="Arial"/>
          <w:lang w:val="en-US"/>
        </w:rPr>
        <w:t xml:space="preserve"> </w:t>
      </w:r>
      <w:r w:rsidR="00120577">
        <w:rPr>
          <w:rFonts w:ascii="Arial" w:hAnsi="Arial" w:cs="Arial"/>
          <w:lang w:val="en-US"/>
        </w:rPr>
        <w:t>Brenda, Anna.</w:t>
      </w:r>
    </w:p>
    <w:p w14:paraId="2436735A" w14:textId="77777777" w:rsidR="006F6E07" w:rsidRDefault="006F6E07" w:rsidP="00120577">
      <w:pPr>
        <w:rPr>
          <w:rFonts w:ascii="Arial" w:hAnsi="Arial" w:cs="Arial"/>
          <w:lang w:val="en-US"/>
        </w:rPr>
      </w:pPr>
    </w:p>
    <w:p w14:paraId="6B47125A" w14:textId="77777777" w:rsidR="00120577" w:rsidRDefault="002305FE" w:rsidP="00120577">
      <w:pPr>
        <w:rPr>
          <w:rFonts w:ascii="Arial" w:hAnsi="Arial" w:cs="Arial"/>
          <w:b/>
          <w:bCs/>
          <w:lang w:val="en-US"/>
        </w:rPr>
      </w:pPr>
      <w:r w:rsidRPr="00680F41">
        <w:rPr>
          <w:rFonts w:ascii="Arial" w:hAnsi="Arial" w:cs="Arial"/>
          <w:b/>
          <w:bCs/>
          <w:lang w:val="en-US"/>
        </w:rPr>
        <w:t xml:space="preserve">Notes </w:t>
      </w:r>
      <w:r w:rsidR="00D76314">
        <w:rPr>
          <w:rFonts w:ascii="Arial" w:hAnsi="Arial" w:cs="Arial"/>
          <w:b/>
          <w:bCs/>
          <w:lang w:val="en-US"/>
        </w:rPr>
        <w:t>F</w:t>
      </w:r>
      <w:r w:rsidRPr="00680F41">
        <w:rPr>
          <w:rFonts w:ascii="Arial" w:hAnsi="Arial" w:cs="Arial"/>
          <w:b/>
          <w:bCs/>
          <w:lang w:val="en-US"/>
        </w:rPr>
        <w:t xml:space="preserve">rom </w:t>
      </w:r>
      <w:r w:rsidR="00D76314">
        <w:rPr>
          <w:rFonts w:ascii="Arial" w:hAnsi="Arial" w:cs="Arial"/>
          <w:b/>
          <w:bCs/>
          <w:lang w:val="en-US"/>
        </w:rPr>
        <w:t>T</w:t>
      </w:r>
      <w:r w:rsidR="008D1E8E">
        <w:rPr>
          <w:rFonts w:ascii="Arial" w:hAnsi="Arial" w:cs="Arial"/>
          <w:b/>
          <w:bCs/>
          <w:lang w:val="en-US"/>
        </w:rPr>
        <w:t xml:space="preserve">he </w:t>
      </w:r>
      <w:r w:rsidR="00D76314">
        <w:rPr>
          <w:rFonts w:ascii="Arial" w:hAnsi="Arial" w:cs="Arial"/>
          <w:b/>
          <w:bCs/>
          <w:lang w:val="en-US"/>
        </w:rPr>
        <w:t>L</w:t>
      </w:r>
      <w:r w:rsidR="008D1E8E">
        <w:rPr>
          <w:rFonts w:ascii="Arial" w:hAnsi="Arial" w:cs="Arial"/>
          <w:b/>
          <w:bCs/>
          <w:lang w:val="en-US"/>
        </w:rPr>
        <w:t>ast</w:t>
      </w:r>
      <w:r w:rsidRPr="00680F41">
        <w:rPr>
          <w:rFonts w:ascii="Arial" w:hAnsi="Arial" w:cs="Arial"/>
          <w:b/>
          <w:bCs/>
          <w:lang w:val="en-US"/>
        </w:rPr>
        <w:t xml:space="preserve"> </w:t>
      </w:r>
      <w:r w:rsidR="00D76314">
        <w:rPr>
          <w:rFonts w:ascii="Arial" w:hAnsi="Arial" w:cs="Arial"/>
          <w:b/>
          <w:bCs/>
          <w:lang w:val="en-US"/>
        </w:rPr>
        <w:t>M</w:t>
      </w:r>
      <w:r w:rsidRPr="00680F41">
        <w:rPr>
          <w:rFonts w:ascii="Arial" w:hAnsi="Arial" w:cs="Arial"/>
          <w:b/>
          <w:bCs/>
          <w:lang w:val="en-US"/>
        </w:rPr>
        <w:t>eeting:</w:t>
      </w:r>
      <w:r w:rsidR="001836BC">
        <w:rPr>
          <w:rFonts w:ascii="Arial" w:hAnsi="Arial" w:cs="Arial"/>
          <w:b/>
          <w:bCs/>
          <w:lang w:val="en-US"/>
        </w:rPr>
        <w:t xml:space="preserve"> </w:t>
      </w:r>
    </w:p>
    <w:p w14:paraId="41E7C3F9" w14:textId="5866653F" w:rsidR="00120577" w:rsidRDefault="00120577" w:rsidP="00120577">
      <w:pPr>
        <w:rPr>
          <w:rFonts w:ascii="Arial" w:hAnsi="Arial" w:cs="Arial"/>
          <w:lang w:val="en-US"/>
        </w:rPr>
      </w:pPr>
      <w:r>
        <w:rPr>
          <w:rFonts w:ascii="Arial" w:hAnsi="Arial" w:cs="Arial"/>
          <w:lang w:val="en-US"/>
        </w:rPr>
        <w:t xml:space="preserve">Acceptance of the notes was proposed by Jayne and seconded by Vander – all in </w:t>
      </w:r>
      <w:proofErr w:type="spellStart"/>
      <w:r>
        <w:rPr>
          <w:rFonts w:ascii="Arial" w:hAnsi="Arial" w:cs="Arial"/>
          <w:lang w:val="en-US"/>
        </w:rPr>
        <w:t>favour</w:t>
      </w:r>
      <w:proofErr w:type="spellEnd"/>
      <w:r>
        <w:rPr>
          <w:rFonts w:ascii="Arial" w:hAnsi="Arial" w:cs="Arial"/>
          <w:lang w:val="en-US"/>
        </w:rPr>
        <w:t xml:space="preserve">. </w:t>
      </w:r>
    </w:p>
    <w:p w14:paraId="17A9E7CA" w14:textId="77777777" w:rsidR="00120577" w:rsidRDefault="00120577" w:rsidP="00120577">
      <w:pPr>
        <w:rPr>
          <w:rFonts w:ascii="Arial" w:hAnsi="Arial" w:cs="Arial"/>
          <w:lang w:val="en-US"/>
        </w:rPr>
      </w:pPr>
      <w:r>
        <w:rPr>
          <w:rFonts w:ascii="Arial" w:hAnsi="Arial" w:cs="Arial"/>
          <w:lang w:val="en-US"/>
        </w:rPr>
        <w:t xml:space="preserve">CIO - Jayne said the first draft has now been received and she would be talking to Brenda to </w:t>
      </w:r>
      <w:proofErr w:type="spellStart"/>
      <w:r>
        <w:rPr>
          <w:rFonts w:ascii="Arial" w:hAnsi="Arial" w:cs="Arial"/>
          <w:lang w:val="en-US"/>
        </w:rPr>
        <w:t>finalise</w:t>
      </w:r>
      <w:proofErr w:type="spellEnd"/>
      <w:r>
        <w:rPr>
          <w:rFonts w:ascii="Arial" w:hAnsi="Arial" w:cs="Arial"/>
          <w:lang w:val="en-US"/>
        </w:rPr>
        <w:t xml:space="preserve"> it shortly. </w:t>
      </w:r>
    </w:p>
    <w:p w14:paraId="06C460FA" w14:textId="77777777" w:rsidR="00120577" w:rsidRDefault="00120577" w:rsidP="00120577">
      <w:pPr>
        <w:rPr>
          <w:rFonts w:ascii="Arial" w:hAnsi="Arial" w:cs="Arial"/>
          <w:lang w:val="en-US"/>
        </w:rPr>
      </w:pPr>
      <w:r>
        <w:rPr>
          <w:rFonts w:ascii="Arial" w:hAnsi="Arial" w:cs="Arial"/>
          <w:lang w:val="en-US"/>
        </w:rPr>
        <w:t xml:space="preserve">Jayne said the proposed meeting with WFDC had yet to take place. </w:t>
      </w:r>
    </w:p>
    <w:p w14:paraId="1D8BD55E" w14:textId="4A24EC5B" w:rsidR="006F6E07" w:rsidRDefault="00120577" w:rsidP="00120577">
      <w:pPr>
        <w:rPr>
          <w:rFonts w:ascii="Arial" w:hAnsi="Arial" w:cs="Arial"/>
          <w:lang w:val="en-US"/>
        </w:rPr>
      </w:pPr>
      <w:r>
        <w:rPr>
          <w:rFonts w:ascii="Arial" w:hAnsi="Arial" w:cs="Arial"/>
          <w:lang w:val="en-US"/>
        </w:rPr>
        <w:t xml:space="preserve">Halloween Fancy Dress – Jayne said we had now received £50 from </w:t>
      </w:r>
      <w:proofErr w:type="spellStart"/>
      <w:r>
        <w:rPr>
          <w:rFonts w:ascii="Arial" w:hAnsi="Arial" w:cs="Arial"/>
          <w:lang w:val="en-US"/>
        </w:rPr>
        <w:t>Councillor</w:t>
      </w:r>
      <w:proofErr w:type="spellEnd"/>
      <w:r>
        <w:rPr>
          <w:rFonts w:ascii="Arial" w:hAnsi="Arial" w:cs="Arial"/>
          <w:lang w:val="en-US"/>
        </w:rPr>
        <w:t xml:space="preserve"> Mary Rayner and it had been used to buy the sweets, prizes and rosettes for the event. Lindsey confirmed she would be a judge. </w:t>
      </w:r>
    </w:p>
    <w:p w14:paraId="47552E06" w14:textId="77777777" w:rsidR="006F6E07" w:rsidRDefault="00120577" w:rsidP="00120577">
      <w:pPr>
        <w:rPr>
          <w:rFonts w:ascii="Arial" w:hAnsi="Arial" w:cs="Arial"/>
          <w:b/>
          <w:bCs/>
          <w:lang w:val="en-US"/>
        </w:rPr>
      </w:pPr>
      <w:r>
        <w:rPr>
          <w:rFonts w:ascii="Arial" w:hAnsi="Arial" w:cs="Arial"/>
          <w:b/>
          <w:bCs/>
          <w:lang w:val="en-US"/>
        </w:rPr>
        <w:t xml:space="preserve">Conflicts Of Interest: </w:t>
      </w:r>
    </w:p>
    <w:p w14:paraId="4BF13D8F" w14:textId="00D36DB8" w:rsidR="006F6E07" w:rsidRPr="00120577" w:rsidRDefault="00120577" w:rsidP="00120577">
      <w:pPr>
        <w:rPr>
          <w:rFonts w:ascii="Arial" w:hAnsi="Arial" w:cs="Arial"/>
          <w:lang w:val="en-US"/>
        </w:rPr>
      </w:pPr>
      <w:r>
        <w:rPr>
          <w:rFonts w:ascii="Arial" w:hAnsi="Arial" w:cs="Arial"/>
          <w:lang w:val="en-US"/>
        </w:rPr>
        <w:t xml:space="preserve">None. </w:t>
      </w:r>
    </w:p>
    <w:p w14:paraId="317A42F2" w14:textId="77777777" w:rsidR="006F6E07" w:rsidRDefault="002305FE" w:rsidP="00120577">
      <w:pPr>
        <w:rPr>
          <w:rFonts w:ascii="Arial" w:hAnsi="Arial" w:cs="Arial"/>
          <w:lang w:val="en-US"/>
        </w:rPr>
      </w:pPr>
      <w:r w:rsidRPr="00120577">
        <w:rPr>
          <w:rFonts w:ascii="Arial" w:hAnsi="Arial" w:cs="Arial"/>
          <w:b/>
          <w:bCs/>
          <w:lang w:val="en-US"/>
        </w:rPr>
        <w:t xml:space="preserve">LTO – St George’s </w:t>
      </w:r>
      <w:r w:rsidR="00D76314" w:rsidRPr="00120577">
        <w:rPr>
          <w:rFonts w:ascii="Arial" w:hAnsi="Arial" w:cs="Arial"/>
          <w:b/>
          <w:bCs/>
          <w:lang w:val="en-US"/>
        </w:rPr>
        <w:t>F</w:t>
      </w:r>
      <w:r w:rsidRPr="00120577">
        <w:rPr>
          <w:rFonts w:ascii="Arial" w:hAnsi="Arial" w:cs="Arial"/>
          <w:b/>
          <w:bCs/>
          <w:lang w:val="en-US"/>
        </w:rPr>
        <w:t xml:space="preserve">inance </w:t>
      </w:r>
      <w:r w:rsidR="00D76314" w:rsidRPr="00120577">
        <w:rPr>
          <w:rFonts w:ascii="Arial" w:hAnsi="Arial" w:cs="Arial"/>
          <w:b/>
          <w:bCs/>
          <w:lang w:val="en-US"/>
        </w:rPr>
        <w:t>U</w:t>
      </w:r>
      <w:r w:rsidRPr="00120577">
        <w:rPr>
          <w:rFonts w:ascii="Arial" w:hAnsi="Arial" w:cs="Arial"/>
          <w:b/>
          <w:bCs/>
          <w:lang w:val="en-US"/>
        </w:rPr>
        <w:t>pdate</w:t>
      </w:r>
      <w:r w:rsidR="00120577" w:rsidRPr="00120577">
        <w:rPr>
          <w:rFonts w:ascii="Arial" w:hAnsi="Arial" w:cs="Arial"/>
          <w:b/>
          <w:bCs/>
          <w:lang w:val="en-US"/>
        </w:rPr>
        <w:t xml:space="preserve">: </w:t>
      </w:r>
      <w:r w:rsidR="004840A4" w:rsidRPr="00120577">
        <w:rPr>
          <w:rFonts w:ascii="Arial" w:hAnsi="Arial" w:cs="Arial"/>
          <w:lang w:val="en-US"/>
        </w:rPr>
        <w:t xml:space="preserve"> </w:t>
      </w:r>
    </w:p>
    <w:p w14:paraId="42F3943C" w14:textId="22B26DD0" w:rsidR="00120577" w:rsidRPr="00120577" w:rsidRDefault="00120577" w:rsidP="00120577">
      <w:pPr>
        <w:rPr>
          <w:rFonts w:ascii="Arial" w:hAnsi="Arial" w:cs="Arial"/>
          <w:lang w:val="en-US"/>
        </w:rPr>
      </w:pPr>
      <w:r w:rsidRPr="00120577">
        <w:rPr>
          <w:rFonts w:ascii="Arial" w:hAnsi="Arial" w:cs="Arial"/>
          <w:lang w:val="en-US"/>
        </w:rPr>
        <w:t>Robert circulated the spread sheet and commented that we need to keep an eye on any budget heads that go negative. We currently have £25,862.89 and will apply for more once this falls below £20k.</w:t>
      </w:r>
    </w:p>
    <w:p w14:paraId="71B172B1" w14:textId="77777777" w:rsidR="006F6E07" w:rsidRDefault="00120577" w:rsidP="00120577">
      <w:pPr>
        <w:rPr>
          <w:rFonts w:ascii="Arial" w:hAnsi="Arial" w:cs="Arial"/>
          <w:lang w:val="en-US"/>
        </w:rPr>
      </w:pPr>
      <w:r w:rsidRPr="00120577">
        <w:rPr>
          <w:rFonts w:ascii="Arial" w:hAnsi="Arial" w:cs="Arial"/>
          <w:b/>
          <w:bCs/>
          <w:lang w:val="en-US"/>
        </w:rPr>
        <w:t>CSE Update – Climate Forum:</w:t>
      </w:r>
      <w:r w:rsidRPr="00120577">
        <w:rPr>
          <w:rFonts w:ascii="Arial" w:hAnsi="Arial" w:cs="Arial"/>
          <w:lang w:val="en-US"/>
        </w:rPr>
        <w:t xml:space="preserve"> </w:t>
      </w:r>
    </w:p>
    <w:p w14:paraId="6DA7588D" w14:textId="058C47F7" w:rsidR="00120577" w:rsidRDefault="00120577" w:rsidP="00120577">
      <w:pPr>
        <w:rPr>
          <w:rFonts w:ascii="Arial" w:hAnsi="Arial" w:cs="Arial"/>
          <w:lang w:val="en-US"/>
        </w:rPr>
      </w:pPr>
      <w:r w:rsidRPr="00120577">
        <w:rPr>
          <w:rFonts w:ascii="Arial" w:hAnsi="Arial" w:cs="Arial"/>
          <w:lang w:val="en-US"/>
        </w:rPr>
        <w:t>Vander read from Anna’s notes – CSE would present next year’s Big Chat on 7</w:t>
      </w:r>
      <w:r w:rsidRPr="00120577">
        <w:rPr>
          <w:rFonts w:ascii="Arial" w:hAnsi="Arial" w:cs="Arial"/>
          <w:vertAlign w:val="superscript"/>
          <w:lang w:val="en-US"/>
        </w:rPr>
        <w:t>th</w:t>
      </w:r>
      <w:r w:rsidRPr="00120577">
        <w:rPr>
          <w:rFonts w:ascii="Arial" w:hAnsi="Arial" w:cs="Arial"/>
          <w:lang w:val="en-US"/>
        </w:rPr>
        <w:t xml:space="preserve"> February at St Ambrose, with a view to developing plans for the £40k we have allocated to Climate Change.  </w:t>
      </w:r>
    </w:p>
    <w:p w14:paraId="2AF04A32" w14:textId="77777777" w:rsidR="006F6E07" w:rsidRDefault="00120577" w:rsidP="00120577">
      <w:r w:rsidRPr="00120577">
        <w:rPr>
          <w:rFonts w:ascii="Arial" w:hAnsi="Arial" w:cs="Arial"/>
          <w:b/>
          <w:bCs/>
          <w:lang w:val="en-US"/>
        </w:rPr>
        <w:t>Website update:</w:t>
      </w:r>
      <w:r w:rsidRPr="00752853">
        <w:t xml:space="preserve"> </w:t>
      </w:r>
    </w:p>
    <w:p w14:paraId="3157A691" w14:textId="3F89F7B2" w:rsidR="00120577" w:rsidRDefault="00120577" w:rsidP="00120577">
      <w:pPr>
        <w:rPr>
          <w:rFonts w:ascii="Arial" w:hAnsi="Arial" w:cs="Arial"/>
          <w:lang w:val="en-US"/>
        </w:rPr>
      </w:pPr>
      <w:r w:rsidRPr="00120577">
        <w:rPr>
          <w:rFonts w:ascii="Arial" w:hAnsi="Arial" w:cs="Arial"/>
          <w:lang w:val="en-US"/>
        </w:rPr>
        <w:t xml:space="preserve">Vander read from Anna’s notes – all welcomed Anna’s work in this area. </w:t>
      </w:r>
    </w:p>
    <w:p w14:paraId="48FB337A" w14:textId="77777777" w:rsidR="006F6E07" w:rsidRDefault="00120577" w:rsidP="00120577">
      <w:pPr>
        <w:rPr>
          <w:rFonts w:ascii="Arial" w:hAnsi="Arial" w:cs="Arial"/>
          <w:lang w:val="en-US"/>
        </w:rPr>
      </w:pPr>
      <w:r w:rsidRPr="00120577">
        <w:rPr>
          <w:rFonts w:ascii="Arial" w:hAnsi="Arial" w:cs="Arial"/>
          <w:b/>
          <w:bCs/>
          <w:lang w:val="en-US"/>
        </w:rPr>
        <w:t>Grants:</w:t>
      </w:r>
      <w:r w:rsidRPr="00120577">
        <w:rPr>
          <w:rFonts w:ascii="Arial" w:hAnsi="Arial" w:cs="Arial"/>
          <w:lang w:val="en-US"/>
        </w:rPr>
        <w:t xml:space="preserve"> </w:t>
      </w:r>
    </w:p>
    <w:p w14:paraId="74617BDD" w14:textId="67F2A2A3" w:rsidR="00120577" w:rsidRDefault="00120577" w:rsidP="00120577">
      <w:pPr>
        <w:rPr>
          <w:rFonts w:ascii="Arial" w:hAnsi="Arial" w:cs="Arial"/>
          <w:lang w:val="en-US"/>
        </w:rPr>
      </w:pPr>
      <w:r>
        <w:rPr>
          <w:rFonts w:ascii="Arial" w:hAnsi="Arial" w:cs="Arial"/>
          <w:lang w:val="en-US"/>
        </w:rPr>
        <w:t>A</w:t>
      </w:r>
      <w:r w:rsidRPr="00120577">
        <w:rPr>
          <w:rFonts w:ascii="Arial" w:hAnsi="Arial" w:cs="Arial"/>
          <w:lang w:val="en-US"/>
        </w:rPr>
        <w:t xml:space="preserve">ll agreed that the Grants Committee needed to be discussed next meeting, and welcomed Anna’s idea of people being able to make appointments for help. Jayne made the point that we would need to promote the availability of Grants as we used to. </w:t>
      </w:r>
    </w:p>
    <w:p w14:paraId="7076B711" w14:textId="77777777" w:rsidR="006F6E07" w:rsidRDefault="00120577" w:rsidP="00120577">
      <w:pPr>
        <w:rPr>
          <w:rFonts w:ascii="Arial" w:hAnsi="Arial" w:cs="Arial"/>
          <w:lang w:val="en-US"/>
        </w:rPr>
      </w:pPr>
      <w:r w:rsidRPr="00120577">
        <w:rPr>
          <w:rFonts w:ascii="Arial" w:hAnsi="Arial" w:cs="Arial"/>
          <w:b/>
          <w:bCs/>
          <w:lang w:val="en-US"/>
        </w:rPr>
        <w:t>Christmas Vouchers</w:t>
      </w:r>
      <w:r>
        <w:rPr>
          <w:rFonts w:ascii="Arial" w:hAnsi="Arial" w:cs="Arial"/>
          <w:b/>
          <w:bCs/>
          <w:lang w:val="en-US"/>
        </w:rPr>
        <w:t>:</w:t>
      </w:r>
      <w:r w:rsidRPr="00120577">
        <w:rPr>
          <w:rFonts w:ascii="Arial" w:hAnsi="Arial" w:cs="Arial"/>
          <w:lang w:val="en-US"/>
        </w:rPr>
        <w:t xml:space="preserve"> </w:t>
      </w:r>
    </w:p>
    <w:p w14:paraId="4704EC16" w14:textId="2BEE4FC3" w:rsidR="00120577" w:rsidRDefault="006F6E07" w:rsidP="00120577">
      <w:pPr>
        <w:rPr>
          <w:rFonts w:ascii="Arial" w:hAnsi="Arial" w:cs="Arial"/>
          <w:lang w:val="en-US"/>
        </w:rPr>
      </w:pPr>
      <w:r>
        <w:rPr>
          <w:rFonts w:ascii="Arial" w:hAnsi="Arial" w:cs="Arial"/>
          <w:lang w:val="en-US"/>
        </w:rPr>
        <w:t>M</w:t>
      </w:r>
      <w:r w:rsidR="00120577" w:rsidRPr="00120577">
        <w:rPr>
          <w:rFonts w:ascii="Arial" w:hAnsi="Arial" w:cs="Arial"/>
          <w:lang w:val="en-US"/>
        </w:rPr>
        <w:t xml:space="preserve">uch discussion. As time is short we should go for the middle option – totaling £5,687.50 – using the remaining ‘Covid Recovery budget. This was proposed by Vander and seconded </w:t>
      </w:r>
      <w:r w:rsidR="00120577" w:rsidRPr="00120577">
        <w:rPr>
          <w:rFonts w:ascii="Arial" w:hAnsi="Arial" w:cs="Arial"/>
          <w:lang w:val="en-US"/>
        </w:rPr>
        <w:lastRenderedPageBreak/>
        <w:t xml:space="preserve">by Meg. All </w:t>
      </w:r>
      <w:r w:rsidR="00120577">
        <w:rPr>
          <w:rFonts w:ascii="Arial" w:hAnsi="Arial" w:cs="Arial"/>
          <w:lang w:val="en-US"/>
        </w:rPr>
        <w:t>a</w:t>
      </w:r>
      <w:r w:rsidR="00120577" w:rsidRPr="00120577">
        <w:rPr>
          <w:rFonts w:ascii="Arial" w:hAnsi="Arial" w:cs="Arial"/>
          <w:lang w:val="en-US"/>
        </w:rPr>
        <w:t xml:space="preserve">greed. We were unaware if Anna had had a chance to explore using local shops to redeem vouchers thus keeping our money within the local community rather than a national company </w:t>
      </w:r>
      <w:proofErr w:type="spellStart"/>
      <w:r w:rsidR="00120577" w:rsidRPr="00120577">
        <w:rPr>
          <w:rFonts w:ascii="Arial" w:hAnsi="Arial" w:cs="Arial"/>
          <w:lang w:val="en-US"/>
        </w:rPr>
        <w:t>ie</w:t>
      </w:r>
      <w:proofErr w:type="spellEnd"/>
      <w:r w:rsidR="00120577" w:rsidRPr="00120577">
        <w:rPr>
          <w:rFonts w:ascii="Arial" w:hAnsi="Arial" w:cs="Arial"/>
          <w:lang w:val="en-US"/>
        </w:rPr>
        <w:t xml:space="preserve"> Aldi or Tesco vouchers. </w:t>
      </w:r>
    </w:p>
    <w:p w14:paraId="76F93195" w14:textId="35ACD154" w:rsidR="00120577" w:rsidRDefault="00120577" w:rsidP="00120577">
      <w:pPr>
        <w:rPr>
          <w:rFonts w:ascii="Arial" w:hAnsi="Arial" w:cs="Arial"/>
          <w:lang w:val="en-US"/>
        </w:rPr>
      </w:pPr>
      <w:r>
        <w:rPr>
          <w:rFonts w:ascii="Arial" w:hAnsi="Arial" w:cs="Arial"/>
          <w:lang w:val="en-US"/>
        </w:rPr>
        <w:t xml:space="preserve">However, this only addresses families with children at primary schools. We want to discuss next meeting the possibility of using money from the Health and Wellbeing Budget to provide vouchers for the elderly and families with high school children and Wyre Forest School who we don’t think are in the 5 schools used in the spreadsheet. – the circulation list to be drawn up by Partners from local knowledge. </w:t>
      </w:r>
    </w:p>
    <w:p w14:paraId="36368FE3" w14:textId="77777777" w:rsidR="006F6E07" w:rsidRDefault="00120577" w:rsidP="00120577">
      <w:pPr>
        <w:rPr>
          <w:rFonts w:ascii="Arial" w:hAnsi="Arial" w:cs="Arial"/>
          <w:lang w:val="en-US"/>
        </w:rPr>
      </w:pPr>
      <w:r w:rsidRPr="00120577">
        <w:rPr>
          <w:rFonts w:ascii="Arial" w:hAnsi="Arial" w:cs="Arial"/>
          <w:b/>
          <w:bCs/>
          <w:lang w:val="en-US"/>
        </w:rPr>
        <w:t>Away Day</w:t>
      </w:r>
      <w:r>
        <w:rPr>
          <w:rFonts w:ascii="Arial" w:hAnsi="Arial" w:cs="Arial"/>
          <w:lang w:val="en-US"/>
        </w:rPr>
        <w:t>:</w:t>
      </w:r>
      <w:r w:rsidRPr="00120577">
        <w:rPr>
          <w:rFonts w:ascii="Arial" w:hAnsi="Arial" w:cs="Arial"/>
          <w:lang w:val="en-US"/>
        </w:rPr>
        <w:t xml:space="preserve"> </w:t>
      </w:r>
    </w:p>
    <w:p w14:paraId="44CA23CA" w14:textId="1559EF1B" w:rsidR="00120577" w:rsidRPr="00120577" w:rsidRDefault="00120577" w:rsidP="00120577">
      <w:pPr>
        <w:rPr>
          <w:rFonts w:ascii="Arial" w:hAnsi="Arial" w:cs="Arial"/>
          <w:lang w:val="en-US"/>
        </w:rPr>
      </w:pPr>
      <w:r w:rsidRPr="00120577">
        <w:rPr>
          <w:rFonts w:ascii="Arial" w:hAnsi="Arial" w:cs="Arial"/>
          <w:lang w:val="en-US"/>
        </w:rPr>
        <w:t>21</w:t>
      </w:r>
      <w:r w:rsidRPr="00120577">
        <w:rPr>
          <w:rFonts w:ascii="Arial" w:hAnsi="Arial" w:cs="Arial"/>
          <w:vertAlign w:val="superscript"/>
          <w:lang w:val="en-US"/>
        </w:rPr>
        <w:t>st</w:t>
      </w:r>
      <w:r w:rsidRPr="00120577">
        <w:rPr>
          <w:rFonts w:ascii="Arial" w:hAnsi="Arial" w:cs="Arial"/>
          <w:lang w:val="en-US"/>
        </w:rPr>
        <w:t xml:space="preserve"> January</w:t>
      </w:r>
      <w:r>
        <w:rPr>
          <w:rFonts w:ascii="Arial" w:hAnsi="Arial" w:cs="Arial"/>
          <w:lang w:val="en-US"/>
        </w:rPr>
        <w:t xml:space="preserve"> 2023.</w:t>
      </w:r>
    </w:p>
    <w:p w14:paraId="795710B0" w14:textId="77777777" w:rsidR="006F6E07" w:rsidRDefault="00120577" w:rsidP="00120577">
      <w:pPr>
        <w:rPr>
          <w:rFonts w:ascii="Arial" w:hAnsi="Arial" w:cs="Arial"/>
          <w:lang w:val="en-US"/>
        </w:rPr>
      </w:pPr>
      <w:r w:rsidRPr="00120577">
        <w:rPr>
          <w:rFonts w:ascii="Arial" w:hAnsi="Arial" w:cs="Arial"/>
          <w:b/>
          <w:bCs/>
          <w:lang w:val="en-US"/>
        </w:rPr>
        <w:t>December meeting:</w:t>
      </w:r>
      <w:r w:rsidRPr="00120577">
        <w:rPr>
          <w:rFonts w:ascii="Arial" w:hAnsi="Arial" w:cs="Arial"/>
          <w:lang w:val="en-US"/>
        </w:rPr>
        <w:t xml:space="preserve"> </w:t>
      </w:r>
    </w:p>
    <w:p w14:paraId="19CBDFBE" w14:textId="663AD054" w:rsidR="00120577" w:rsidRDefault="00120577" w:rsidP="00120577">
      <w:pPr>
        <w:rPr>
          <w:rFonts w:ascii="Arial" w:hAnsi="Arial" w:cs="Arial"/>
          <w:lang w:val="en-US"/>
        </w:rPr>
      </w:pPr>
      <w:r w:rsidRPr="00120577">
        <w:rPr>
          <w:rFonts w:ascii="Arial" w:hAnsi="Arial" w:cs="Arial"/>
          <w:lang w:val="en-US"/>
        </w:rPr>
        <w:t>As this would fall on 21</w:t>
      </w:r>
      <w:r w:rsidRPr="00120577">
        <w:rPr>
          <w:rFonts w:ascii="Arial" w:hAnsi="Arial" w:cs="Arial"/>
          <w:vertAlign w:val="superscript"/>
          <w:lang w:val="en-US"/>
        </w:rPr>
        <w:t>st</w:t>
      </w:r>
      <w:r w:rsidRPr="00120577">
        <w:rPr>
          <w:rFonts w:ascii="Arial" w:hAnsi="Arial" w:cs="Arial"/>
          <w:lang w:val="en-US"/>
        </w:rPr>
        <w:t xml:space="preserve"> December it was decided to cancel this, so no meeting in December. </w:t>
      </w:r>
    </w:p>
    <w:p w14:paraId="49422F7D" w14:textId="77777777" w:rsidR="006F6E07" w:rsidRDefault="00120577" w:rsidP="00120577">
      <w:pPr>
        <w:rPr>
          <w:rFonts w:ascii="Arial" w:hAnsi="Arial" w:cs="Arial"/>
          <w:lang w:val="en-US"/>
        </w:rPr>
      </w:pPr>
      <w:r w:rsidRPr="00120577">
        <w:rPr>
          <w:rFonts w:ascii="Arial" w:hAnsi="Arial" w:cs="Arial"/>
          <w:b/>
          <w:bCs/>
          <w:lang w:val="en-US"/>
        </w:rPr>
        <w:t>CAB Quarter 2 figures</w:t>
      </w:r>
      <w:r>
        <w:rPr>
          <w:rFonts w:ascii="Arial" w:hAnsi="Arial" w:cs="Arial"/>
          <w:lang w:val="en-US"/>
        </w:rPr>
        <w:t>:</w:t>
      </w:r>
      <w:r w:rsidRPr="00120577">
        <w:rPr>
          <w:rFonts w:ascii="Arial" w:hAnsi="Arial" w:cs="Arial"/>
          <w:lang w:val="en-US"/>
        </w:rPr>
        <w:t xml:space="preserve"> </w:t>
      </w:r>
    </w:p>
    <w:p w14:paraId="61A6960C" w14:textId="1C28188A" w:rsidR="00120577" w:rsidRPr="00120577" w:rsidRDefault="00120577" w:rsidP="00120577">
      <w:pPr>
        <w:rPr>
          <w:rFonts w:ascii="Arial" w:hAnsi="Arial" w:cs="Arial"/>
          <w:lang w:val="en-US"/>
        </w:rPr>
      </w:pPr>
      <w:r>
        <w:rPr>
          <w:rFonts w:ascii="Arial" w:hAnsi="Arial" w:cs="Arial"/>
          <w:lang w:val="en-US"/>
        </w:rPr>
        <w:t>N</w:t>
      </w:r>
      <w:r w:rsidRPr="00120577">
        <w:rPr>
          <w:rFonts w:ascii="Arial" w:hAnsi="Arial" w:cs="Arial"/>
          <w:lang w:val="en-US"/>
        </w:rPr>
        <w:t xml:space="preserve">ot received so unable to review. </w:t>
      </w:r>
    </w:p>
    <w:p w14:paraId="17579C6F" w14:textId="77777777" w:rsidR="006F6E07" w:rsidRDefault="00120577" w:rsidP="00120577">
      <w:pPr>
        <w:rPr>
          <w:rFonts w:ascii="Arial" w:hAnsi="Arial" w:cs="Arial"/>
          <w:b/>
          <w:bCs/>
          <w:lang w:val="en-US"/>
        </w:rPr>
      </w:pPr>
      <w:r w:rsidRPr="00120577">
        <w:rPr>
          <w:rFonts w:ascii="Arial" w:hAnsi="Arial" w:cs="Arial"/>
          <w:b/>
          <w:bCs/>
          <w:lang w:val="en-US"/>
        </w:rPr>
        <w:t>AOB:</w:t>
      </w:r>
      <w:r>
        <w:rPr>
          <w:rFonts w:ascii="Arial" w:hAnsi="Arial" w:cs="Arial"/>
          <w:b/>
          <w:bCs/>
          <w:lang w:val="en-US"/>
        </w:rPr>
        <w:t xml:space="preserve"> </w:t>
      </w:r>
    </w:p>
    <w:p w14:paraId="669DB686" w14:textId="0B24A196" w:rsidR="00120577" w:rsidRDefault="00120577" w:rsidP="00120577">
      <w:pPr>
        <w:rPr>
          <w:rFonts w:ascii="Arial" w:hAnsi="Arial" w:cs="Arial"/>
          <w:lang w:val="en-US"/>
        </w:rPr>
      </w:pPr>
      <w:r>
        <w:rPr>
          <w:rFonts w:ascii="Arial" w:hAnsi="Arial" w:cs="Arial"/>
          <w:lang w:val="en-US"/>
        </w:rPr>
        <w:t xml:space="preserve">Lindsey is holding ‘meet the community connector’ sessions on Tuesdays 10 – 3 at the Salvation Army with refreshments. </w:t>
      </w:r>
    </w:p>
    <w:p w14:paraId="14A47F46" w14:textId="77777777" w:rsidR="00120577" w:rsidRDefault="00120577" w:rsidP="00120577">
      <w:pPr>
        <w:rPr>
          <w:rFonts w:ascii="Arial" w:hAnsi="Arial" w:cs="Arial"/>
          <w:lang w:val="en-US"/>
        </w:rPr>
      </w:pPr>
      <w:r>
        <w:rPr>
          <w:rFonts w:ascii="Arial" w:hAnsi="Arial" w:cs="Arial"/>
          <w:lang w:val="en-US"/>
        </w:rPr>
        <w:t xml:space="preserve">Joanne said Friends of </w:t>
      </w:r>
      <w:proofErr w:type="spellStart"/>
      <w:r>
        <w:rPr>
          <w:rFonts w:ascii="Arial" w:hAnsi="Arial" w:cs="Arial"/>
          <w:lang w:val="en-US"/>
        </w:rPr>
        <w:t>Broadwaters</w:t>
      </w:r>
      <w:proofErr w:type="spellEnd"/>
      <w:r>
        <w:rPr>
          <w:rFonts w:ascii="Arial" w:hAnsi="Arial" w:cs="Arial"/>
          <w:lang w:val="en-US"/>
        </w:rPr>
        <w:t xml:space="preserve"> were to hold a Christmas Fair on 3</w:t>
      </w:r>
      <w:r w:rsidRPr="00466012">
        <w:rPr>
          <w:rFonts w:ascii="Arial" w:hAnsi="Arial" w:cs="Arial"/>
          <w:vertAlign w:val="superscript"/>
          <w:lang w:val="en-US"/>
        </w:rPr>
        <w:t>rd</w:t>
      </w:r>
      <w:r>
        <w:rPr>
          <w:rFonts w:ascii="Arial" w:hAnsi="Arial" w:cs="Arial"/>
          <w:lang w:val="en-US"/>
        </w:rPr>
        <w:t xml:space="preserve"> December from 3 to 5 pm.  </w:t>
      </w:r>
    </w:p>
    <w:p w14:paraId="099EE5CC" w14:textId="171916DC" w:rsidR="00120577" w:rsidRDefault="00120577" w:rsidP="00120577">
      <w:pPr>
        <w:rPr>
          <w:rFonts w:ascii="Arial" w:hAnsi="Arial" w:cs="Arial"/>
          <w:lang w:val="en-US"/>
        </w:rPr>
      </w:pPr>
      <w:r>
        <w:rPr>
          <w:rFonts w:ascii="Arial" w:hAnsi="Arial" w:cs="Arial"/>
          <w:lang w:val="en-US"/>
        </w:rPr>
        <w:t xml:space="preserve">Community Food Share and community fridge – discussion about these – could we perhaps get a food share on Sion Hill rather than as we currently do – promoting the ones at Birchen Coppice, Rifle Range and Stourport. </w:t>
      </w:r>
    </w:p>
    <w:p w14:paraId="388EA2CE" w14:textId="6D5E9B0B" w:rsidR="006F6E07" w:rsidRDefault="006F6E07" w:rsidP="00120577">
      <w:pPr>
        <w:rPr>
          <w:rFonts w:ascii="Arial" w:hAnsi="Arial" w:cs="Arial"/>
          <w:b/>
          <w:bCs/>
          <w:lang w:val="en-US"/>
        </w:rPr>
      </w:pPr>
      <w:r>
        <w:rPr>
          <w:rFonts w:ascii="Arial" w:hAnsi="Arial" w:cs="Arial"/>
          <w:b/>
          <w:bCs/>
          <w:lang w:val="en-US"/>
        </w:rPr>
        <w:t>Next Meeting</w:t>
      </w:r>
    </w:p>
    <w:p w14:paraId="616EE7DC" w14:textId="1BC5B41E" w:rsidR="006F6E07" w:rsidRPr="006F6E07" w:rsidRDefault="006F6E07" w:rsidP="00120577">
      <w:pPr>
        <w:rPr>
          <w:rFonts w:ascii="Arial" w:hAnsi="Arial" w:cs="Arial"/>
          <w:lang w:val="en-US"/>
        </w:rPr>
      </w:pPr>
      <w:r>
        <w:rPr>
          <w:rFonts w:ascii="Arial" w:hAnsi="Arial" w:cs="Arial"/>
          <w:lang w:val="en-US"/>
        </w:rPr>
        <w:t>No December meeting, so the next meeting will be on 18</w:t>
      </w:r>
      <w:r w:rsidRPr="006F6E07">
        <w:rPr>
          <w:rFonts w:ascii="Arial" w:hAnsi="Arial" w:cs="Arial"/>
          <w:vertAlign w:val="superscript"/>
          <w:lang w:val="en-US"/>
        </w:rPr>
        <w:t>th</w:t>
      </w:r>
      <w:r>
        <w:rPr>
          <w:rFonts w:ascii="Arial" w:hAnsi="Arial" w:cs="Arial"/>
          <w:lang w:val="en-US"/>
        </w:rPr>
        <w:t xml:space="preserve"> January 2023. </w:t>
      </w:r>
    </w:p>
    <w:p w14:paraId="54E07628" w14:textId="77777777" w:rsidR="00120577" w:rsidRPr="00120577" w:rsidRDefault="00120577" w:rsidP="00120577">
      <w:pPr>
        <w:rPr>
          <w:rFonts w:ascii="Arial" w:hAnsi="Arial" w:cs="Arial"/>
          <w:lang w:val="en-US"/>
        </w:rPr>
      </w:pPr>
    </w:p>
    <w:p w14:paraId="41E75F61" w14:textId="77777777" w:rsidR="00120577" w:rsidRDefault="00120577" w:rsidP="00120577">
      <w:pPr>
        <w:rPr>
          <w:rFonts w:ascii="Arial" w:hAnsi="Arial" w:cs="Arial"/>
          <w:lang w:val="en-US"/>
        </w:rPr>
      </w:pPr>
    </w:p>
    <w:p w14:paraId="4DF53DB4" w14:textId="77777777" w:rsidR="00120577" w:rsidRPr="00120577" w:rsidRDefault="00120577" w:rsidP="00120577">
      <w:pPr>
        <w:rPr>
          <w:rFonts w:ascii="Arial" w:hAnsi="Arial" w:cs="Arial"/>
          <w:lang w:val="en-US"/>
        </w:rPr>
      </w:pPr>
    </w:p>
    <w:p w14:paraId="160B2507" w14:textId="77777777" w:rsidR="00120577" w:rsidRPr="00120577" w:rsidRDefault="00120577" w:rsidP="00120577">
      <w:pPr>
        <w:rPr>
          <w:rFonts w:ascii="Arial" w:hAnsi="Arial" w:cs="Arial"/>
          <w:lang w:val="en-US"/>
        </w:rPr>
      </w:pPr>
    </w:p>
    <w:p w14:paraId="46A1B3DA" w14:textId="77777777" w:rsidR="00120577" w:rsidRPr="00120577" w:rsidRDefault="00120577" w:rsidP="00120577">
      <w:pPr>
        <w:rPr>
          <w:rFonts w:ascii="Arial" w:hAnsi="Arial" w:cs="Arial"/>
          <w:lang w:val="en-US"/>
        </w:rPr>
      </w:pPr>
    </w:p>
    <w:p w14:paraId="7F142676" w14:textId="47FCFE87" w:rsidR="006404F9" w:rsidRPr="00120577" w:rsidRDefault="006404F9" w:rsidP="00120577">
      <w:pPr>
        <w:spacing w:line="276" w:lineRule="auto"/>
        <w:rPr>
          <w:rFonts w:ascii="Arial" w:hAnsi="Arial" w:cs="Arial"/>
          <w:lang w:val="en-US"/>
        </w:rPr>
      </w:pPr>
    </w:p>
    <w:p w14:paraId="256EDE4D" w14:textId="77777777" w:rsidR="00DE6E15" w:rsidRPr="00DE6E15" w:rsidRDefault="00DE6E15" w:rsidP="00DE6E15">
      <w:pPr>
        <w:spacing w:line="276" w:lineRule="auto"/>
        <w:rPr>
          <w:rFonts w:ascii="Arial" w:hAnsi="Arial" w:cs="Arial"/>
          <w:b/>
          <w:bCs/>
          <w:lang w:val="en-US"/>
        </w:rPr>
      </w:pPr>
    </w:p>
    <w:p w14:paraId="0A781BDD" w14:textId="77777777" w:rsidR="00156137" w:rsidRPr="00156137" w:rsidRDefault="00156137" w:rsidP="00156137">
      <w:pPr>
        <w:pStyle w:val="ListParagraph"/>
        <w:rPr>
          <w:rFonts w:ascii="Arial" w:hAnsi="Arial" w:cs="Arial"/>
          <w:b/>
          <w:bCs/>
          <w:lang w:val="en-US"/>
        </w:rPr>
      </w:pPr>
    </w:p>
    <w:p w14:paraId="73DEF659" w14:textId="35F361F4" w:rsidR="0014785D" w:rsidRPr="00716FF8" w:rsidRDefault="005E0051" w:rsidP="00716FF8">
      <w:pPr>
        <w:spacing w:line="276" w:lineRule="auto"/>
        <w:rPr>
          <w:rFonts w:ascii="Arial" w:hAnsi="Arial" w:cs="Arial"/>
          <w:b/>
          <w:bCs/>
          <w:lang w:val="en-US"/>
        </w:rPr>
      </w:pPr>
      <w:r w:rsidRPr="00716FF8">
        <w:rPr>
          <w:rFonts w:ascii="Arial" w:hAnsi="Arial" w:cs="Arial"/>
          <w:b/>
          <w:bCs/>
          <w:lang w:val="en-US"/>
        </w:rPr>
        <w:t xml:space="preserve">   </w:t>
      </w:r>
    </w:p>
    <w:p w14:paraId="147D536B" w14:textId="77777777" w:rsidR="00E61D5F" w:rsidRPr="002D18D0" w:rsidRDefault="00E61D5F" w:rsidP="00E91B3D">
      <w:pPr>
        <w:tabs>
          <w:tab w:val="left" w:pos="1104"/>
        </w:tabs>
        <w:spacing w:line="276" w:lineRule="auto"/>
        <w:ind w:left="1080" w:hanging="1080"/>
        <w:rPr>
          <w:rFonts w:ascii="Arial" w:hAnsi="Arial" w:cs="Arial"/>
          <w:lang w:val="en-US"/>
        </w:rPr>
      </w:pPr>
    </w:p>
    <w:sectPr w:rsidR="00E61D5F" w:rsidRPr="002D1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106"/>
    <w:multiLevelType w:val="hybridMultilevel"/>
    <w:tmpl w:val="1EEA54BE"/>
    <w:lvl w:ilvl="0" w:tplc="B762A1A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762C95"/>
    <w:multiLevelType w:val="hybridMultilevel"/>
    <w:tmpl w:val="C2E8C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BA6C8B"/>
    <w:multiLevelType w:val="hybridMultilevel"/>
    <w:tmpl w:val="3BA20150"/>
    <w:lvl w:ilvl="0" w:tplc="6FD6E6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FA3E02"/>
    <w:multiLevelType w:val="hybridMultilevel"/>
    <w:tmpl w:val="6AB0455C"/>
    <w:lvl w:ilvl="0" w:tplc="DFB23562">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8874D6"/>
    <w:multiLevelType w:val="hybridMultilevel"/>
    <w:tmpl w:val="2410E0C2"/>
    <w:lvl w:ilvl="0" w:tplc="B9B015B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DC423C"/>
    <w:multiLevelType w:val="hybridMultilevel"/>
    <w:tmpl w:val="541E94F4"/>
    <w:lvl w:ilvl="0" w:tplc="CCF21542">
      <w:start w:val="1"/>
      <w:numFmt w:val="decimal"/>
      <w:lvlText w:val="%1."/>
      <w:lvlJc w:val="left"/>
      <w:pPr>
        <w:ind w:left="1494" w:hanging="360"/>
      </w:pPr>
      <w:rPr>
        <w:rFonts w:ascii="Arial" w:hAnsi="Arial" w:cs="Arial" w:hint="default"/>
        <w:b w:val="0"/>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19153139">
    <w:abstractNumId w:val="7"/>
  </w:num>
  <w:num w:numId="2" w16cid:durableId="969549548">
    <w:abstractNumId w:val="10"/>
  </w:num>
  <w:num w:numId="3" w16cid:durableId="1566835353">
    <w:abstractNumId w:val="8"/>
  </w:num>
  <w:num w:numId="4" w16cid:durableId="1912692166">
    <w:abstractNumId w:val="2"/>
  </w:num>
  <w:num w:numId="5" w16cid:durableId="135994759">
    <w:abstractNumId w:val="5"/>
  </w:num>
  <w:num w:numId="6" w16cid:durableId="870806574">
    <w:abstractNumId w:val="4"/>
  </w:num>
  <w:num w:numId="7" w16cid:durableId="1970820177">
    <w:abstractNumId w:val="6"/>
  </w:num>
  <w:num w:numId="8" w16cid:durableId="1689258495">
    <w:abstractNumId w:val="3"/>
  </w:num>
  <w:num w:numId="9" w16cid:durableId="1170681587">
    <w:abstractNumId w:val="0"/>
  </w:num>
  <w:num w:numId="10" w16cid:durableId="1983267690">
    <w:abstractNumId w:val="1"/>
  </w:num>
  <w:num w:numId="11" w16cid:durableId="1452824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1EF2"/>
    <w:rsid w:val="00025572"/>
    <w:rsid w:val="0006596E"/>
    <w:rsid w:val="000770CC"/>
    <w:rsid w:val="00080920"/>
    <w:rsid w:val="00081300"/>
    <w:rsid w:val="00081A10"/>
    <w:rsid w:val="00084E25"/>
    <w:rsid w:val="000853D8"/>
    <w:rsid w:val="00097718"/>
    <w:rsid w:val="00097D89"/>
    <w:rsid w:val="000A0A56"/>
    <w:rsid w:val="000B3326"/>
    <w:rsid w:val="000B3EAA"/>
    <w:rsid w:val="000C13BB"/>
    <w:rsid w:val="000D2993"/>
    <w:rsid w:val="000D6A53"/>
    <w:rsid w:val="000E13BE"/>
    <w:rsid w:val="000F59DE"/>
    <w:rsid w:val="00103E7C"/>
    <w:rsid w:val="00120577"/>
    <w:rsid w:val="00132CD6"/>
    <w:rsid w:val="00141846"/>
    <w:rsid w:val="00144019"/>
    <w:rsid w:val="0014785D"/>
    <w:rsid w:val="00156137"/>
    <w:rsid w:val="001651C1"/>
    <w:rsid w:val="00167B3F"/>
    <w:rsid w:val="00171456"/>
    <w:rsid w:val="00182286"/>
    <w:rsid w:val="001836BC"/>
    <w:rsid w:val="001A5D31"/>
    <w:rsid w:val="001C0312"/>
    <w:rsid w:val="001C13A6"/>
    <w:rsid w:val="001D4427"/>
    <w:rsid w:val="001F5A4B"/>
    <w:rsid w:val="00213FDB"/>
    <w:rsid w:val="00227A9A"/>
    <w:rsid w:val="002305FE"/>
    <w:rsid w:val="002408C1"/>
    <w:rsid w:val="00246858"/>
    <w:rsid w:val="00280FB5"/>
    <w:rsid w:val="00291ACF"/>
    <w:rsid w:val="00291CC3"/>
    <w:rsid w:val="00295358"/>
    <w:rsid w:val="00295553"/>
    <w:rsid w:val="002A0878"/>
    <w:rsid w:val="002A2CCC"/>
    <w:rsid w:val="002C395E"/>
    <w:rsid w:val="002C4BF1"/>
    <w:rsid w:val="002D18D0"/>
    <w:rsid w:val="002D292E"/>
    <w:rsid w:val="002D29B7"/>
    <w:rsid w:val="002E27AF"/>
    <w:rsid w:val="0030577D"/>
    <w:rsid w:val="00312158"/>
    <w:rsid w:val="00315CD1"/>
    <w:rsid w:val="003253CC"/>
    <w:rsid w:val="00331F4F"/>
    <w:rsid w:val="0035372F"/>
    <w:rsid w:val="00355247"/>
    <w:rsid w:val="003748E9"/>
    <w:rsid w:val="003770DE"/>
    <w:rsid w:val="00377A90"/>
    <w:rsid w:val="003819DC"/>
    <w:rsid w:val="003957A9"/>
    <w:rsid w:val="003A262E"/>
    <w:rsid w:val="003B1AA4"/>
    <w:rsid w:val="003B4133"/>
    <w:rsid w:val="003E0F81"/>
    <w:rsid w:val="003E5898"/>
    <w:rsid w:val="003F1396"/>
    <w:rsid w:val="003F6FFB"/>
    <w:rsid w:val="004079D1"/>
    <w:rsid w:val="004177ED"/>
    <w:rsid w:val="00421896"/>
    <w:rsid w:val="00423B23"/>
    <w:rsid w:val="00431176"/>
    <w:rsid w:val="00436A8F"/>
    <w:rsid w:val="0043735C"/>
    <w:rsid w:val="00440846"/>
    <w:rsid w:val="004412F8"/>
    <w:rsid w:val="0045031C"/>
    <w:rsid w:val="00462BE8"/>
    <w:rsid w:val="00463155"/>
    <w:rsid w:val="004644E0"/>
    <w:rsid w:val="004755D0"/>
    <w:rsid w:val="004804BD"/>
    <w:rsid w:val="004840A4"/>
    <w:rsid w:val="004B06B5"/>
    <w:rsid w:val="004B583E"/>
    <w:rsid w:val="004C1903"/>
    <w:rsid w:val="004D4FAD"/>
    <w:rsid w:val="004E348D"/>
    <w:rsid w:val="004E34EF"/>
    <w:rsid w:val="004F0515"/>
    <w:rsid w:val="00516422"/>
    <w:rsid w:val="005262E3"/>
    <w:rsid w:val="00544AE1"/>
    <w:rsid w:val="00545463"/>
    <w:rsid w:val="00551C67"/>
    <w:rsid w:val="0055715D"/>
    <w:rsid w:val="00572AC1"/>
    <w:rsid w:val="005734A4"/>
    <w:rsid w:val="0059797D"/>
    <w:rsid w:val="005A14AB"/>
    <w:rsid w:val="005A564C"/>
    <w:rsid w:val="005A5CFB"/>
    <w:rsid w:val="005A78BC"/>
    <w:rsid w:val="005B1E21"/>
    <w:rsid w:val="005E0051"/>
    <w:rsid w:val="005E4AE6"/>
    <w:rsid w:val="005E7CAA"/>
    <w:rsid w:val="005F7191"/>
    <w:rsid w:val="005F7668"/>
    <w:rsid w:val="006000D7"/>
    <w:rsid w:val="006002E4"/>
    <w:rsid w:val="00601F4C"/>
    <w:rsid w:val="0060669A"/>
    <w:rsid w:val="00610365"/>
    <w:rsid w:val="00627C66"/>
    <w:rsid w:val="00630B94"/>
    <w:rsid w:val="006404F9"/>
    <w:rsid w:val="00656852"/>
    <w:rsid w:val="00676BE3"/>
    <w:rsid w:val="00680F41"/>
    <w:rsid w:val="00681FB9"/>
    <w:rsid w:val="00686D63"/>
    <w:rsid w:val="0068782B"/>
    <w:rsid w:val="006C0519"/>
    <w:rsid w:val="006D1A31"/>
    <w:rsid w:val="006F0A16"/>
    <w:rsid w:val="006F6E07"/>
    <w:rsid w:val="007110A6"/>
    <w:rsid w:val="00716FF8"/>
    <w:rsid w:val="007239C1"/>
    <w:rsid w:val="00726E70"/>
    <w:rsid w:val="0073259D"/>
    <w:rsid w:val="00750010"/>
    <w:rsid w:val="007A57B1"/>
    <w:rsid w:val="007B6FF7"/>
    <w:rsid w:val="007D6D9F"/>
    <w:rsid w:val="007F11FF"/>
    <w:rsid w:val="00800C62"/>
    <w:rsid w:val="00807B4A"/>
    <w:rsid w:val="00836B6A"/>
    <w:rsid w:val="00840BA8"/>
    <w:rsid w:val="00845182"/>
    <w:rsid w:val="00853D48"/>
    <w:rsid w:val="008676F3"/>
    <w:rsid w:val="008966B8"/>
    <w:rsid w:val="008B6D67"/>
    <w:rsid w:val="008D1E8E"/>
    <w:rsid w:val="008D4A86"/>
    <w:rsid w:val="008D4AF4"/>
    <w:rsid w:val="008E0570"/>
    <w:rsid w:val="008F7D57"/>
    <w:rsid w:val="00904063"/>
    <w:rsid w:val="00920DBE"/>
    <w:rsid w:val="00921AE4"/>
    <w:rsid w:val="009305FD"/>
    <w:rsid w:val="009348DA"/>
    <w:rsid w:val="009350C0"/>
    <w:rsid w:val="009510E1"/>
    <w:rsid w:val="00952409"/>
    <w:rsid w:val="00964A73"/>
    <w:rsid w:val="00966557"/>
    <w:rsid w:val="00967733"/>
    <w:rsid w:val="00972B73"/>
    <w:rsid w:val="00980217"/>
    <w:rsid w:val="009A0449"/>
    <w:rsid w:val="009B1224"/>
    <w:rsid w:val="009B7C0B"/>
    <w:rsid w:val="009D377E"/>
    <w:rsid w:val="009D55D7"/>
    <w:rsid w:val="009D5D2E"/>
    <w:rsid w:val="009E285A"/>
    <w:rsid w:val="009E3D36"/>
    <w:rsid w:val="009E62AB"/>
    <w:rsid w:val="009F52EB"/>
    <w:rsid w:val="00A03CFB"/>
    <w:rsid w:val="00A077C5"/>
    <w:rsid w:val="00A51594"/>
    <w:rsid w:val="00A61524"/>
    <w:rsid w:val="00A66119"/>
    <w:rsid w:val="00A72CDA"/>
    <w:rsid w:val="00A85AE1"/>
    <w:rsid w:val="00A92E89"/>
    <w:rsid w:val="00AB5FE0"/>
    <w:rsid w:val="00AC58E6"/>
    <w:rsid w:val="00AD770B"/>
    <w:rsid w:val="00AE3B81"/>
    <w:rsid w:val="00AE3F21"/>
    <w:rsid w:val="00AF022D"/>
    <w:rsid w:val="00B01F89"/>
    <w:rsid w:val="00B4432E"/>
    <w:rsid w:val="00B5159B"/>
    <w:rsid w:val="00B5476C"/>
    <w:rsid w:val="00B62F0C"/>
    <w:rsid w:val="00B752BA"/>
    <w:rsid w:val="00B81548"/>
    <w:rsid w:val="00B929CC"/>
    <w:rsid w:val="00B938DE"/>
    <w:rsid w:val="00BA0212"/>
    <w:rsid w:val="00BA119B"/>
    <w:rsid w:val="00BA2311"/>
    <w:rsid w:val="00BA3669"/>
    <w:rsid w:val="00BB38FF"/>
    <w:rsid w:val="00BB6A67"/>
    <w:rsid w:val="00BC3FF1"/>
    <w:rsid w:val="00BC7E4D"/>
    <w:rsid w:val="00BE1CFE"/>
    <w:rsid w:val="00BE4EB2"/>
    <w:rsid w:val="00BF5EB1"/>
    <w:rsid w:val="00C10735"/>
    <w:rsid w:val="00C16264"/>
    <w:rsid w:val="00C22DD7"/>
    <w:rsid w:val="00C35EF9"/>
    <w:rsid w:val="00C36B83"/>
    <w:rsid w:val="00C36B9A"/>
    <w:rsid w:val="00C4166B"/>
    <w:rsid w:val="00C43220"/>
    <w:rsid w:val="00C53504"/>
    <w:rsid w:val="00C62FE0"/>
    <w:rsid w:val="00C70F4F"/>
    <w:rsid w:val="00C77849"/>
    <w:rsid w:val="00C77AE7"/>
    <w:rsid w:val="00C908CF"/>
    <w:rsid w:val="00C953C7"/>
    <w:rsid w:val="00CA7143"/>
    <w:rsid w:val="00CB38FB"/>
    <w:rsid w:val="00CB4292"/>
    <w:rsid w:val="00CB4D6F"/>
    <w:rsid w:val="00CC58DD"/>
    <w:rsid w:val="00CE1DB1"/>
    <w:rsid w:val="00D03097"/>
    <w:rsid w:val="00D11F07"/>
    <w:rsid w:val="00D36C78"/>
    <w:rsid w:val="00D6171E"/>
    <w:rsid w:val="00D64DA0"/>
    <w:rsid w:val="00D7080F"/>
    <w:rsid w:val="00D76314"/>
    <w:rsid w:val="00D81E20"/>
    <w:rsid w:val="00D83BC3"/>
    <w:rsid w:val="00DA483E"/>
    <w:rsid w:val="00DA4C89"/>
    <w:rsid w:val="00DB0682"/>
    <w:rsid w:val="00DC0C61"/>
    <w:rsid w:val="00DC7410"/>
    <w:rsid w:val="00DD1047"/>
    <w:rsid w:val="00DD27E7"/>
    <w:rsid w:val="00DD65EA"/>
    <w:rsid w:val="00DD7676"/>
    <w:rsid w:val="00DE2C4E"/>
    <w:rsid w:val="00DE6E15"/>
    <w:rsid w:val="00DF454B"/>
    <w:rsid w:val="00DF4900"/>
    <w:rsid w:val="00E04CA1"/>
    <w:rsid w:val="00E05934"/>
    <w:rsid w:val="00E243E6"/>
    <w:rsid w:val="00E30915"/>
    <w:rsid w:val="00E30F90"/>
    <w:rsid w:val="00E42D2D"/>
    <w:rsid w:val="00E45B15"/>
    <w:rsid w:val="00E50728"/>
    <w:rsid w:val="00E61D5F"/>
    <w:rsid w:val="00E6334D"/>
    <w:rsid w:val="00E65A9B"/>
    <w:rsid w:val="00E915D2"/>
    <w:rsid w:val="00E91B3D"/>
    <w:rsid w:val="00EA4EBB"/>
    <w:rsid w:val="00EB01E3"/>
    <w:rsid w:val="00EB5A84"/>
    <w:rsid w:val="00EC06AE"/>
    <w:rsid w:val="00EC7ECE"/>
    <w:rsid w:val="00ED2A2F"/>
    <w:rsid w:val="00EE5ABC"/>
    <w:rsid w:val="00EE7E63"/>
    <w:rsid w:val="00EF14EF"/>
    <w:rsid w:val="00F16C86"/>
    <w:rsid w:val="00F20F2E"/>
    <w:rsid w:val="00F21202"/>
    <w:rsid w:val="00F23C08"/>
    <w:rsid w:val="00F32F4F"/>
    <w:rsid w:val="00F3370F"/>
    <w:rsid w:val="00F37FA7"/>
    <w:rsid w:val="00F404C3"/>
    <w:rsid w:val="00F43EB4"/>
    <w:rsid w:val="00F44B5C"/>
    <w:rsid w:val="00F56DD4"/>
    <w:rsid w:val="00F73F1F"/>
    <w:rsid w:val="00F9150A"/>
    <w:rsid w:val="00F91B43"/>
    <w:rsid w:val="00F95B23"/>
    <w:rsid w:val="00F96F1E"/>
    <w:rsid w:val="00FC38E0"/>
    <w:rsid w:val="00FC4FC5"/>
    <w:rsid w:val="00FC517C"/>
    <w:rsid w:val="00FE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28335">
      <w:bodyDiv w:val="1"/>
      <w:marLeft w:val="0"/>
      <w:marRight w:val="0"/>
      <w:marTop w:val="0"/>
      <w:marBottom w:val="0"/>
      <w:divBdr>
        <w:top w:val="none" w:sz="0" w:space="0" w:color="auto"/>
        <w:left w:val="none" w:sz="0" w:space="0" w:color="auto"/>
        <w:bottom w:val="none" w:sz="0" w:space="0" w:color="auto"/>
        <w:right w:val="none" w:sz="0" w:space="0" w:color="auto"/>
      </w:divBdr>
    </w:div>
    <w:div w:id="1799058854">
      <w:bodyDiv w:val="1"/>
      <w:marLeft w:val="0"/>
      <w:marRight w:val="0"/>
      <w:marTop w:val="0"/>
      <w:marBottom w:val="0"/>
      <w:divBdr>
        <w:top w:val="none" w:sz="0" w:space="0" w:color="auto"/>
        <w:left w:val="none" w:sz="0" w:space="0" w:color="auto"/>
        <w:bottom w:val="none" w:sz="0" w:space="0" w:color="auto"/>
        <w:right w:val="none" w:sz="0" w:space="0" w:color="auto"/>
      </w:divBdr>
    </w:div>
    <w:div w:id="19425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Tidmarsh</cp:lastModifiedBy>
  <cp:revision>7</cp:revision>
  <cp:lastPrinted>2022-10-13T06:53:00Z</cp:lastPrinted>
  <dcterms:created xsi:type="dcterms:W3CDTF">2022-11-07T11:48:00Z</dcterms:created>
  <dcterms:modified xsi:type="dcterms:W3CDTF">2022-11-17T11:52:00Z</dcterms:modified>
</cp:coreProperties>
</file>