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B0" w:rsidRDefault="00DB06A8" w:rsidP="000B79B0">
      <w:pPr>
        <w:jc w:val="center"/>
      </w:pPr>
      <w:r>
        <w:rPr>
          <w:noProof/>
          <w:lang w:eastAsia="en-GB"/>
        </w:rPr>
        <w:drawing>
          <wp:inline distT="0" distB="0" distL="0" distR="0" wp14:anchorId="5C783030" wp14:editId="09DD7CC7">
            <wp:extent cx="5274310" cy="936123"/>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36123"/>
                    </a:xfrm>
                    <a:prstGeom prst="rect">
                      <a:avLst/>
                    </a:prstGeom>
                    <a:noFill/>
                    <a:ln>
                      <a:noFill/>
                    </a:ln>
                  </pic:spPr>
                </pic:pic>
              </a:graphicData>
            </a:graphic>
          </wp:inline>
        </w:drawing>
      </w:r>
    </w:p>
    <w:p w:rsidR="00DB06A8" w:rsidRPr="000B79B0" w:rsidRDefault="00DB06A8" w:rsidP="000B79B0">
      <w:pPr>
        <w:jc w:val="center"/>
      </w:pPr>
      <w:r w:rsidRPr="00DB06A8">
        <w:rPr>
          <w:rFonts w:ascii="Arial" w:hAnsi="Arial" w:cs="Arial"/>
          <w:b/>
          <w:sz w:val="24"/>
          <w:szCs w:val="24"/>
        </w:rPr>
        <w:t>Big Local Partnership Meeting Notes</w:t>
      </w:r>
    </w:p>
    <w:p w:rsidR="00DB06A8" w:rsidRPr="00DB06A8" w:rsidRDefault="00DB06A8" w:rsidP="00DB06A8">
      <w:pPr>
        <w:jc w:val="center"/>
        <w:rPr>
          <w:rFonts w:ascii="Arial" w:hAnsi="Arial" w:cs="Arial"/>
          <w:b/>
          <w:sz w:val="24"/>
          <w:szCs w:val="24"/>
        </w:rPr>
      </w:pPr>
      <w:r w:rsidRPr="00DB06A8">
        <w:rPr>
          <w:rFonts w:ascii="Arial" w:hAnsi="Arial" w:cs="Arial"/>
          <w:b/>
          <w:sz w:val="24"/>
          <w:szCs w:val="24"/>
        </w:rPr>
        <w:t>Wednesday 15</w:t>
      </w:r>
      <w:r w:rsidRPr="00DB06A8">
        <w:rPr>
          <w:rFonts w:ascii="Arial" w:hAnsi="Arial" w:cs="Arial"/>
          <w:b/>
          <w:sz w:val="24"/>
          <w:szCs w:val="24"/>
          <w:vertAlign w:val="superscript"/>
        </w:rPr>
        <w:t>th</w:t>
      </w:r>
      <w:r w:rsidRPr="00DB06A8">
        <w:rPr>
          <w:rFonts w:ascii="Arial" w:hAnsi="Arial" w:cs="Arial"/>
          <w:b/>
          <w:sz w:val="24"/>
          <w:szCs w:val="24"/>
        </w:rPr>
        <w:t xml:space="preserve"> June 2016</w:t>
      </w:r>
    </w:p>
    <w:p w:rsidR="00DB06A8" w:rsidRPr="000B79B0" w:rsidRDefault="00DB06A8" w:rsidP="000B79B0">
      <w:pPr>
        <w:jc w:val="center"/>
        <w:rPr>
          <w:rFonts w:ascii="Arial" w:hAnsi="Arial" w:cs="Arial"/>
          <w:b/>
          <w:sz w:val="24"/>
          <w:szCs w:val="24"/>
        </w:rPr>
      </w:pPr>
      <w:r w:rsidRPr="00DB06A8">
        <w:rPr>
          <w:rFonts w:ascii="Arial" w:hAnsi="Arial" w:cs="Arial"/>
          <w:b/>
          <w:sz w:val="24"/>
          <w:szCs w:val="24"/>
        </w:rPr>
        <w:t>St Ambrose’s Social Club</w:t>
      </w:r>
    </w:p>
    <w:p w:rsidR="00DB06A8" w:rsidRPr="000B79B0" w:rsidRDefault="00DB06A8" w:rsidP="000B79B0">
      <w:pPr>
        <w:pStyle w:val="ListParagraph"/>
        <w:numPr>
          <w:ilvl w:val="0"/>
          <w:numId w:val="1"/>
        </w:numPr>
        <w:rPr>
          <w:rFonts w:ascii="Arial" w:hAnsi="Arial" w:cs="Arial"/>
          <w:sz w:val="22"/>
          <w:szCs w:val="22"/>
        </w:rPr>
      </w:pPr>
      <w:r w:rsidRPr="000B79B0">
        <w:rPr>
          <w:rFonts w:ascii="Arial" w:hAnsi="Arial" w:cs="Arial"/>
          <w:b/>
          <w:sz w:val="22"/>
          <w:szCs w:val="22"/>
        </w:rPr>
        <w:t>Present:</w:t>
      </w:r>
      <w:r w:rsidRPr="000B79B0">
        <w:rPr>
          <w:rFonts w:ascii="Arial" w:hAnsi="Arial" w:cs="Arial"/>
          <w:sz w:val="22"/>
          <w:szCs w:val="22"/>
        </w:rPr>
        <w:t xml:space="preserve"> </w:t>
      </w:r>
      <w:r w:rsidR="004413AE" w:rsidRPr="000B79B0">
        <w:rPr>
          <w:rFonts w:ascii="Arial" w:hAnsi="Arial" w:cs="Arial"/>
          <w:sz w:val="22"/>
          <w:szCs w:val="22"/>
        </w:rPr>
        <w:t>Brenda Lines, Helen Fairweather, Alex Powell, Denise Baker, Adrian Sewell, Mark Lawley, Kate Bailey (CAB), Sarah Rook, Jo Knight, Vander Browning, Kathryn Washington (WFDC).</w:t>
      </w:r>
      <w:r w:rsidRPr="000B79B0">
        <w:rPr>
          <w:rFonts w:ascii="Arial" w:hAnsi="Arial" w:cs="Arial"/>
          <w:sz w:val="22"/>
          <w:szCs w:val="22"/>
        </w:rPr>
        <w:br/>
      </w:r>
      <w:proofErr w:type="spellStart"/>
      <w:r w:rsidRPr="000B79B0">
        <w:rPr>
          <w:rFonts w:ascii="Arial" w:hAnsi="Arial" w:cs="Arial"/>
          <w:b/>
          <w:sz w:val="22"/>
          <w:szCs w:val="22"/>
        </w:rPr>
        <w:t>Apols</w:t>
      </w:r>
      <w:proofErr w:type="spellEnd"/>
      <w:r w:rsidRPr="000B79B0">
        <w:rPr>
          <w:rFonts w:ascii="Arial" w:hAnsi="Arial" w:cs="Arial"/>
          <w:b/>
          <w:sz w:val="22"/>
          <w:szCs w:val="22"/>
        </w:rPr>
        <w:t>:</w:t>
      </w:r>
      <w:r w:rsidRPr="000B79B0">
        <w:rPr>
          <w:rFonts w:ascii="Arial" w:hAnsi="Arial" w:cs="Arial"/>
          <w:sz w:val="22"/>
          <w:szCs w:val="22"/>
        </w:rPr>
        <w:t xml:space="preserve"> </w:t>
      </w:r>
      <w:r w:rsidR="004413AE" w:rsidRPr="000B79B0">
        <w:rPr>
          <w:rFonts w:ascii="Arial" w:hAnsi="Arial" w:cs="Arial"/>
          <w:sz w:val="22"/>
          <w:szCs w:val="22"/>
        </w:rPr>
        <w:t>Tammy Randall,, Steve Walker, Jayne Nicholl, Dawn Anglin, Nigel Taylor</w:t>
      </w:r>
    </w:p>
    <w:p w:rsidR="00DB06A8" w:rsidRPr="000B79B0" w:rsidRDefault="00DB06A8" w:rsidP="00DB06A8">
      <w:pPr>
        <w:pStyle w:val="ListParagraph"/>
        <w:numPr>
          <w:ilvl w:val="0"/>
          <w:numId w:val="1"/>
        </w:numPr>
        <w:rPr>
          <w:rFonts w:ascii="Arial" w:hAnsi="Arial" w:cs="Arial"/>
          <w:sz w:val="22"/>
          <w:szCs w:val="22"/>
        </w:rPr>
      </w:pPr>
      <w:r w:rsidRPr="000B79B0">
        <w:rPr>
          <w:rFonts w:ascii="Arial" w:hAnsi="Arial" w:cs="Arial"/>
          <w:b/>
          <w:sz w:val="22"/>
          <w:szCs w:val="22"/>
        </w:rPr>
        <w:t>Agreeing the notes from last meeting:</w:t>
      </w:r>
      <w:r w:rsidRPr="000B79B0">
        <w:rPr>
          <w:rFonts w:ascii="Arial" w:hAnsi="Arial" w:cs="Arial"/>
          <w:sz w:val="22"/>
          <w:szCs w:val="22"/>
        </w:rPr>
        <w:t xml:space="preserve">  </w:t>
      </w:r>
      <w:r w:rsidR="004413AE" w:rsidRPr="000B79B0">
        <w:rPr>
          <w:rFonts w:ascii="Arial" w:hAnsi="Arial" w:cs="Arial"/>
          <w:sz w:val="22"/>
          <w:szCs w:val="22"/>
        </w:rPr>
        <w:t>Notes of April and May meetings were circulated.  The May meeting was an informal meeting with people interested in joining the Partnership.</w:t>
      </w:r>
      <w:r w:rsidR="00C214CD">
        <w:rPr>
          <w:rFonts w:ascii="Arial" w:hAnsi="Arial" w:cs="Arial"/>
          <w:sz w:val="22"/>
          <w:szCs w:val="22"/>
        </w:rPr>
        <w:t xml:space="preserve"> April</w:t>
      </w:r>
      <w:r w:rsidR="004413AE" w:rsidRPr="000B79B0">
        <w:rPr>
          <w:rFonts w:ascii="Arial" w:hAnsi="Arial" w:cs="Arial"/>
          <w:sz w:val="22"/>
          <w:szCs w:val="22"/>
        </w:rPr>
        <w:t xml:space="preserve"> Notes agreed.</w:t>
      </w:r>
    </w:p>
    <w:p w:rsidR="00DB06A8" w:rsidRPr="000B79B0" w:rsidRDefault="00DB06A8" w:rsidP="00DB06A8">
      <w:pPr>
        <w:pStyle w:val="ListParagraph"/>
        <w:numPr>
          <w:ilvl w:val="0"/>
          <w:numId w:val="1"/>
        </w:numPr>
        <w:rPr>
          <w:rFonts w:ascii="Arial" w:hAnsi="Arial" w:cs="Arial"/>
          <w:sz w:val="22"/>
          <w:szCs w:val="22"/>
        </w:rPr>
      </w:pPr>
      <w:r w:rsidRPr="000B79B0">
        <w:rPr>
          <w:rFonts w:ascii="Arial" w:hAnsi="Arial" w:cs="Arial"/>
          <w:b/>
          <w:sz w:val="22"/>
          <w:szCs w:val="22"/>
        </w:rPr>
        <w:t>Conflicts of interest on agenda items for this meeting:</w:t>
      </w:r>
      <w:r w:rsidR="004413AE" w:rsidRPr="000B79B0">
        <w:rPr>
          <w:rFonts w:ascii="Arial" w:hAnsi="Arial" w:cs="Arial"/>
          <w:sz w:val="22"/>
          <w:szCs w:val="22"/>
        </w:rPr>
        <w:t xml:space="preserve"> Helen declared an interest in item 11 on the agenda, Tenders for Away Day, a colleague from Resources for Change had submitted a proposal.</w:t>
      </w:r>
    </w:p>
    <w:p w:rsidR="004413AE" w:rsidRPr="000B79B0" w:rsidRDefault="004413AE" w:rsidP="00DB06A8">
      <w:pPr>
        <w:pStyle w:val="ListParagraph"/>
        <w:numPr>
          <w:ilvl w:val="0"/>
          <w:numId w:val="1"/>
        </w:numPr>
        <w:rPr>
          <w:rFonts w:ascii="Arial" w:hAnsi="Arial" w:cs="Arial"/>
          <w:b/>
          <w:sz w:val="22"/>
          <w:szCs w:val="22"/>
        </w:rPr>
      </w:pPr>
      <w:r w:rsidRPr="000B79B0">
        <w:rPr>
          <w:rFonts w:ascii="Arial" w:hAnsi="Arial" w:cs="Arial"/>
          <w:b/>
          <w:sz w:val="22"/>
          <w:szCs w:val="22"/>
        </w:rPr>
        <w:t>Wyre Forest Citizens Advice Bureau:</w:t>
      </w:r>
      <w:r w:rsidRPr="000B79B0">
        <w:rPr>
          <w:rFonts w:ascii="Arial" w:hAnsi="Arial" w:cs="Arial"/>
          <w:b/>
          <w:sz w:val="22"/>
          <w:szCs w:val="22"/>
        </w:rPr>
        <w:br/>
      </w:r>
      <w:r w:rsidRPr="000B79B0">
        <w:rPr>
          <w:rFonts w:ascii="Arial" w:hAnsi="Arial" w:cs="Arial"/>
          <w:sz w:val="22"/>
          <w:szCs w:val="22"/>
        </w:rPr>
        <w:t xml:space="preserve">Kate Bailey </w:t>
      </w:r>
      <w:r w:rsidR="002C0615" w:rsidRPr="000B79B0">
        <w:rPr>
          <w:rFonts w:ascii="Arial" w:hAnsi="Arial" w:cs="Arial"/>
          <w:sz w:val="22"/>
          <w:szCs w:val="22"/>
        </w:rPr>
        <w:t>introduced CAB services, with an aim of encouraging awareness about lo</w:t>
      </w:r>
      <w:r w:rsidR="008A1812" w:rsidRPr="000B79B0">
        <w:rPr>
          <w:rFonts w:ascii="Arial" w:hAnsi="Arial" w:cs="Arial"/>
          <w:sz w:val="22"/>
          <w:szCs w:val="22"/>
        </w:rPr>
        <w:t>cal need and services that can b</w:t>
      </w:r>
      <w:r w:rsidR="002C0615" w:rsidRPr="000B79B0">
        <w:rPr>
          <w:rFonts w:ascii="Arial" w:hAnsi="Arial" w:cs="Arial"/>
          <w:sz w:val="22"/>
          <w:szCs w:val="22"/>
        </w:rPr>
        <w:t xml:space="preserve">e accessed via the </w:t>
      </w:r>
      <w:proofErr w:type="spellStart"/>
      <w:r w:rsidR="002C0615" w:rsidRPr="000B79B0">
        <w:rPr>
          <w:rFonts w:ascii="Arial" w:hAnsi="Arial" w:cs="Arial"/>
          <w:sz w:val="22"/>
          <w:szCs w:val="22"/>
        </w:rPr>
        <w:t>organisation</w:t>
      </w:r>
      <w:proofErr w:type="spellEnd"/>
      <w:r w:rsidR="002C0615" w:rsidRPr="000B79B0">
        <w:rPr>
          <w:rFonts w:ascii="Arial" w:hAnsi="Arial" w:cs="Arial"/>
          <w:sz w:val="22"/>
          <w:szCs w:val="22"/>
        </w:rPr>
        <w:t xml:space="preserve">.  They are part funded by WFDC, WCC, and have contracts with other </w:t>
      </w:r>
      <w:proofErr w:type="spellStart"/>
      <w:r w:rsidR="002C0615" w:rsidRPr="000B79B0">
        <w:rPr>
          <w:rFonts w:ascii="Arial" w:hAnsi="Arial" w:cs="Arial"/>
          <w:sz w:val="22"/>
          <w:szCs w:val="22"/>
        </w:rPr>
        <w:t>organisations</w:t>
      </w:r>
      <w:proofErr w:type="spellEnd"/>
      <w:r w:rsidR="002C0615" w:rsidRPr="000B79B0">
        <w:rPr>
          <w:rFonts w:ascii="Arial" w:hAnsi="Arial" w:cs="Arial"/>
          <w:sz w:val="22"/>
          <w:szCs w:val="22"/>
        </w:rPr>
        <w:t xml:space="preserve"> including Macmillan.  They also provide energy advice as the Wyre Forest is the worst area in </w:t>
      </w:r>
      <w:proofErr w:type="spellStart"/>
      <w:r w:rsidR="002C0615" w:rsidRPr="000B79B0">
        <w:rPr>
          <w:rFonts w:ascii="Arial" w:hAnsi="Arial" w:cs="Arial"/>
          <w:sz w:val="22"/>
          <w:szCs w:val="22"/>
        </w:rPr>
        <w:t>Worcs</w:t>
      </w:r>
      <w:proofErr w:type="spellEnd"/>
      <w:r w:rsidR="002C0615" w:rsidRPr="000B79B0">
        <w:rPr>
          <w:rFonts w:ascii="Arial" w:hAnsi="Arial" w:cs="Arial"/>
          <w:sz w:val="22"/>
          <w:szCs w:val="22"/>
        </w:rPr>
        <w:t xml:space="preserve"> for fuel poverty.  They also have a homelessness prevention contract with WFDC and have a particular focus on reducing social isolation and combatting loneliness. As well as making local referral</w:t>
      </w:r>
      <w:r w:rsidR="008A1812" w:rsidRPr="000B79B0">
        <w:rPr>
          <w:rFonts w:ascii="Arial" w:hAnsi="Arial" w:cs="Arial"/>
          <w:sz w:val="22"/>
          <w:szCs w:val="22"/>
        </w:rPr>
        <w:t>s</w:t>
      </w:r>
      <w:r w:rsidR="002C0615" w:rsidRPr="000B79B0">
        <w:rPr>
          <w:rFonts w:ascii="Arial" w:hAnsi="Arial" w:cs="Arial"/>
          <w:sz w:val="22"/>
          <w:szCs w:val="22"/>
        </w:rPr>
        <w:t xml:space="preserve"> to agencies like Reaching Out they also work nationally and have a close working relatio</w:t>
      </w:r>
      <w:r w:rsidR="008A1812" w:rsidRPr="000B79B0">
        <w:rPr>
          <w:rFonts w:ascii="Arial" w:hAnsi="Arial" w:cs="Arial"/>
          <w:sz w:val="22"/>
          <w:szCs w:val="22"/>
        </w:rPr>
        <w:t>nship with Trading Standards,</w:t>
      </w:r>
      <w:r w:rsidR="002C0615" w:rsidRPr="000B79B0">
        <w:rPr>
          <w:rFonts w:ascii="Arial" w:hAnsi="Arial" w:cs="Arial"/>
          <w:sz w:val="22"/>
          <w:szCs w:val="22"/>
        </w:rPr>
        <w:t xml:space="preserve"> currently working on scams, along with the service ‘Pension Wise’</w:t>
      </w:r>
      <w:r w:rsidR="000B79B0">
        <w:rPr>
          <w:rFonts w:ascii="Arial" w:hAnsi="Arial" w:cs="Arial"/>
          <w:sz w:val="22"/>
          <w:szCs w:val="22"/>
        </w:rPr>
        <w:t xml:space="preserve"> to provide advice.</w:t>
      </w:r>
    </w:p>
    <w:p w:rsidR="008A1812" w:rsidRPr="000B79B0" w:rsidRDefault="002C0615" w:rsidP="000B79B0">
      <w:pPr>
        <w:pStyle w:val="ListParagraph"/>
        <w:numPr>
          <w:ilvl w:val="0"/>
          <w:numId w:val="1"/>
        </w:numPr>
        <w:rPr>
          <w:rFonts w:ascii="Arial" w:hAnsi="Arial" w:cs="Arial"/>
          <w:b/>
          <w:sz w:val="22"/>
          <w:szCs w:val="22"/>
        </w:rPr>
      </w:pPr>
      <w:r w:rsidRPr="000B79B0">
        <w:rPr>
          <w:rFonts w:ascii="Arial" w:hAnsi="Arial" w:cs="Arial"/>
          <w:b/>
          <w:sz w:val="22"/>
          <w:szCs w:val="22"/>
        </w:rPr>
        <w:t xml:space="preserve">Summer Activities </w:t>
      </w:r>
      <w:proofErr w:type="spellStart"/>
      <w:r w:rsidRPr="000B79B0">
        <w:rPr>
          <w:rFonts w:ascii="Arial" w:hAnsi="Arial" w:cs="Arial"/>
          <w:b/>
          <w:sz w:val="22"/>
          <w:szCs w:val="22"/>
        </w:rPr>
        <w:t>Programme</w:t>
      </w:r>
      <w:proofErr w:type="spellEnd"/>
      <w:r w:rsidR="008A1812" w:rsidRPr="000B79B0">
        <w:rPr>
          <w:rFonts w:ascii="Arial" w:hAnsi="Arial" w:cs="Arial"/>
          <w:b/>
          <w:sz w:val="22"/>
          <w:szCs w:val="22"/>
        </w:rPr>
        <w:br/>
      </w:r>
      <w:r w:rsidR="008A1812" w:rsidRPr="000B79B0">
        <w:rPr>
          <w:rFonts w:ascii="Arial" w:hAnsi="Arial" w:cs="Arial"/>
          <w:sz w:val="22"/>
          <w:szCs w:val="22"/>
        </w:rPr>
        <w:t xml:space="preserve">Brenda circulated the draft leaflet that Jayne had produced and explained how many local </w:t>
      </w:r>
      <w:proofErr w:type="spellStart"/>
      <w:r w:rsidR="008A1812" w:rsidRPr="000B79B0">
        <w:rPr>
          <w:rFonts w:ascii="Arial" w:hAnsi="Arial" w:cs="Arial"/>
          <w:sz w:val="22"/>
          <w:szCs w:val="22"/>
        </w:rPr>
        <w:t>organisations</w:t>
      </w:r>
      <w:proofErr w:type="spellEnd"/>
      <w:r w:rsidR="008A1812" w:rsidRPr="000B79B0">
        <w:rPr>
          <w:rFonts w:ascii="Arial" w:hAnsi="Arial" w:cs="Arial"/>
          <w:sz w:val="22"/>
          <w:szCs w:val="22"/>
        </w:rPr>
        <w:t xml:space="preserve"> had shown their commitment at meetings in order to coordinate a summer activities </w:t>
      </w:r>
      <w:proofErr w:type="spellStart"/>
      <w:r w:rsidR="008A1812" w:rsidRPr="000B79B0">
        <w:rPr>
          <w:rFonts w:ascii="Arial" w:hAnsi="Arial" w:cs="Arial"/>
          <w:sz w:val="22"/>
          <w:szCs w:val="22"/>
        </w:rPr>
        <w:t>programme</w:t>
      </w:r>
      <w:proofErr w:type="spellEnd"/>
      <w:r w:rsidR="008A1812" w:rsidRPr="000B79B0">
        <w:rPr>
          <w:rFonts w:ascii="Arial" w:hAnsi="Arial" w:cs="Arial"/>
          <w:sz w:val="22"/>
          <w:szCs w:val="22"/>
        </w:rPr>
        <w:t>.  Activities would be would provide age appropriate and tailored activities including not just leisure but also opportunities to find out about careers and also working with local youth providers who have a track record of working with harder to reach young people.</w:t>
      </w:r>
      <w:r w:rsidR="008A1812" w:rsidRPr="000B79B0">
        <w:rPr>
          <w:rFonts w:ascii="Arial" w:hAnsi="Arial" w:cs="Arial"/>
          <w:sz w:val="22"/>
          <w:szCs w:val="22"/>
        </w:rPr>
        <w:br/>
        <w:t xml:space="preserve">Brenda and Jayne will be distributing the calendar of activities at St Mary’s, St George’s and St Oswald’s school sports days and asked for support from </w:t>
      </w:r>
      <w:proofErr w:type="spellStart"/>
      <w:r w:rsidR="008A1812" w:rsidRPr="000B79B0">
        <w:rPr>
          <w:rFonts w:ascii="Arial" w:hAnsi="Arial" w:cs="Arial"/>
          <w:sz w:val="22"/>
          <w:szCs w:val="22"/>
        </w:rPr>
        <w:t>FoSP</w:t>
      </w:r>
      <w:proofErr w:type="spellEnd"/>
      <w:r w:rsidR="008A1812" w:rsidRPr="000B79B0">
        <w:rPr>
          <w:rFonts w:ascii="Arial" w:hAnsi="Arial" w:cs="Arial"/>
          <w:sz w:val="22"/>
          <w:szCs w:val="22"/>
        </w:rPr>
        <w:t xml:space="preserve"> to share the details locally. Brenda added that they are already looking into EU funding to help fund he </w:t>
      </w:r>
      <w:proofErr w:type="spellStart"/>
      <w:r w:rsidR="008A1812" w:rsidRPr="000B79B0">
        <w:rPr>
          <w:rFonts w:ascii="Arial" w:hAnsi="Arial" w:cs="Arial"/>
          <w:sz w:val="22"/>
          <w:szCs w:val="22"/>
        </w:rPr>
        <w:t>programme</w:t>
      </w:r>
      <w:proofErr w:type="spellEnd"/>
      <w:r w:rsidR="008A1812" w:rsidRPr="000B79B0">
        <w:rPr>
          <w:rFonts w:ascii="Arial" w:hAnsi="Arial" w:cs="Arial"/>
          <w:sz w:val="22"/>
          <w:szCs w:val="22"/>
        </w:rPr>
        <w:t xml:space="preserve"> next </w:t>
      </w:r>
      <w:r w:rsidR="00B61DF3" w:rsidRPr="000B79B0">
        <w:rPr>
          <w:rFonts w:ascii="Arial" w:hAnsi="Arial" w:cs="Arial"/>
          <w:sz w:val="22"/>
          <w:szCs w:val="22"/>
        </w:rPr>
        <w:t>year.</w:t>
      </w:r>
    </w:p>
    <w:p w:rsidR="008A1812" w:rsidRPr="000B79B0" w:rsidRDefault="00B61DF3" w:rsidP="008A1812">
      <w:pPr>
        <w:pStyle w:val="ListParagraph"/>
        <w:numPr>
          <w:ilvl w:val="0"/>
          <w:numId w:val="1"/>
        </w:numPr>
        <w:rPr>
          <w:rFonts w:ascii="Arial" w:hAnsi="Arial" w:cs="Arial"/>
          <w:b/>
          <w:sz w:val="22"/>
          <w:szCs w:val="22"/>
        </w:rPr>
      </w:pPr>
      <w:r w:rsidRPr="000B79B0">
        <w:rPr>
          <w:rFonts w:ascii="Arial" w:hAnsi="Arial" w:cs="Arial"/>
          <w:b/>
          <w:sz w:val="22"/>
          <w:szCs w:val="22"/>
        </w:rPr>
        <w:t xml:space="preserve">Role of </w:t>
      </w:r>
      <w:proofErr w:type="spellStart"/>
      <w:r w:rsidRPr="000B79B0">
        <w:rPr>
          <w:rFonts w:ascii="Arial" w:hAnsi="Arial" w:cs="Arial"/>
          <w:b/>
          <w:sz w:val="22"/>
          <w:szCs w:val="22"/>
        </w:rPr>
        <w:t>Councillors</w:t>
      </w:r>
      <w:proofErr w:type="spellEnd"/>
      <w:r w:rsidRPr="000B79B0">
        <w:rPr>
          <w:rFonts w:ascii="Arial" w:hAnsi="Arial" w:cs="Arial"/>
          <w:b/>
          <w:sz w:val="22"/>
          <w:szCs w:val="22"/>
        </w:rPr>
        <w:t xml:space="preserve"> </w:t>
      </w:r>
    </w:p>
    <w:p w:rsidR="00427F07" w:rsidRPr="000B79B0" w:rsidRDefault="00B61DF3" w:rsidP="00381D8E">
      <w:pPr>
        <w:ind w:left="644"/>
        <w:rPr>
          <w:rFonts w:ascii="Arial" w:hAnsi="Arial" w:cs="Arial"/>
        </w:rPr>
      </w:pPr>
      <w:r w:rsidRPr="000B79B0">
        <w:rPr>
          <w:rFonts w:ascii="Arial" w:hAnsi="Arial" w:cs="Arial"/>
        </w:rPr>
        <w:t>Sarah</w:t>
      </w:r>
      <w:r w:rsidR="00427F07" w:rsidRPr="000B79B0">
        <w:rPr>
          <w:rFonts w:ascii="Arial" w:hAnsi="Arial" w:cs="Arial"/>
        </w:rPr>
        <w:t xml:space="preserve"> was asked to leave the meeting. After some discussion around the role of Councillors it was agreed that a smaller group should work to produce a draft protocol having discussed and taken into account the views of Partners around the table.  Vander, Adrian and Brenda to meet and produce a draft protocol for July meeting.</w:t>
      </w:r>
      <w:r w:rsidR="000B79B0">
        <w:rPr>
          <w:rFonts w:ascii="Arial" w:hAnsi="Arial" w:cs="Arial"/>
        </w:rPr>
        <w:t xml:space="preserve">  </w:t>
      </w:r>
      <w:r w:rsidR="00427F07" w:rsidRPr="000B79B0">
        <w:rPr>
          <w:rFonts w:ascii="Arial" w:hAnsi="Arial" w:cs="Arial"/>
        </w:rPr>
        <w:lastRenderedPageBreak/>
        <w:t>Sarah was invited back to the meeting and asked if she was happy to remain a Partner and Vice-Chair as a ‘local resident’ and not as a</w:t>
      </w:r>
      <w:r w:rsidR="00381D8E">
        <w:rPr>
          <w:rFonts w:ascii="Arial" w:hAnsi="Arial" w:cs="Arial"/>
        </w:rPr>
        <w:t xml:space="preserve"> Councillor.  She agreed.</w:t>
      </w:r>
    </w:p>
    <w:p w:rsidR="00427F07" w:rsidRPr="000B79B0" w:rsidRDefault="00427F07" w:rsidP="00EB4497">
      <w:pPr>
        <w:pStyle w:val="ListParagraph"/>
        <w:numPr>
          <w:ilvl w:val="0"/>
          <w:numId w:val="1"/>
        </w:numPr>
        <w:rPr>
          <w:rFonts w:ascii="Arial" w:hAnsi="Arial" w:cs="Arial"/>
          <w:sz w:val="22"/>
          <w:szCs w:val="22"/>
        </w:rPr>
      </w:pPr>
      <w:proofErr w:type="spellStart"/>
      <w:r w:rsidRPr="000B79B0">
        <w:rPr>
          <w:rFonts w:ascii="Arial" w:hAnsi="Arial" w:cs="Arial"/>
          <w:b/>
          <w:sz w:val="22"/>
          <w:szCs w:val="22"/>
        </w:rPr>
        <w:t>Horsefair</w:t>
      </w:r>
      <w:proofErr w:type="spellEnd"/>
      <w:r w:rsidRPr="000B79B0">
        <w:rPr>
          <w:rFonts w:ascii="Arial" w:hAnsi="Arial" w:cs="Arial"/>
          <w:b/>
          <w:sz w:val="22"/>
          <w:szCs w:val="22"/>
        </w:rPr>
        <w:t xml:space="preserve"> and Proud</w:t>
      </w:r>
      <w:r w:rsidRPr="000B79B0">
        <w:rPr>
          <w:rFonts w:ascii="Arial" w:hAnsi="Arial" w:cs="Arial"/>
          <w:sz w:val="22"/>
          <w:szCs w:val="22"/>
        </w:rPr>
        <w:br/>
        <w:t>Adrian updated that he found the project exciting and was looking forward to addressing some of the social issues in the area.  Alex shared the image of the latest post office ‘mock-up’ and added that progress was being made and it was fantastic to see local people putting forward their ideas and making d</w:t>
      </w:r>
      <w:r w:rsidR="00EB4497" w:rsidRPr="000B79B0">
        <w:rPr>
          <w:rFonts w:ascii="Arial" w:hAnsi="Arial" w:cs="Arial"/>
          <w:sz w:val="22"/>
          <w:szCs w:val="22"/>
        </w:rPr>
        <w:t>ecision</w:t>
      </w:r>
      <w:r w:rsidR="00E906F1" w:rsidRPr="000B79B0">
        <w:rPr>
          <w:rFonts w:ascii="Arial" w:hAnsi="Arial" w:cs="Arial"/>
          <w:sz w:val="22"/>
          <w:szCs w:val="22"/>
        </w:rPr>
        <w:t>s</w:t>
      </w:r>
      <w:r w:rsidR="00EB4497" w:rsidRPr="000B79B0">
        <w:rPr>
          <w:rFonts w:ascii="Arial" w:hAnsi="Arial" w:cs="Arial"/>
          <w:sz w:val="22"/>
          <w:szCs w:val="22"/>
        </w:rPr>
        <w:t xml:space="preserve">. </w:t>
      </w:r>
      <w:r w:rsidRPr="000B79B0">
        <w:rPr>
          <w:rFonts w:ascii="Arial" w:hAnsi="Arial" w:cs="Arial"/>
          <w:sz w:val="22"/>
          <w:szCs w:val="22"/>
        </w:rPr>
        <w:t xml:space="preserve">Alex to circulate </w:t>
      </w:r>
      <w:proofErr w:type="spellStart"/>
      <w:r w:rsidRPr="000B79B0">
        <w:rPr>
          <w:rFonts w:ascii="Arial" w:hAnsi="Arial" w:cs="Arial"/>
          <w:sz w:val="22"/>
          <w:szCs w:val="22"/>
        </w:rPr>
        <w:t>Horsefair</w:t>
      </w:r>
      <w:proofErr w:type="spellEnd"/>
      <w:r w:rsidRPr="000B79B0">
        <w:rPr>
          <w:rFonts w:ascii="Arial" w:hAnsi="Arial" w:cs="Arial"/>
          <w:sz w:val="22"/>
          <w:szCs w:val="22"/>
        </w:rPr>
        <w:t xml:space="preserve"> </w:t>
      </w:r>
      <w:r w:rsidR="00381D8E" w:rsidRPr="000B79B0">
        <w:rPr>
          <w:rFonts w:ascii="Arial" w:hAnsi="Arial" w:cs="Arial"/>
          <w:sz w:val="22"/>
          <w:szCs w:val="22"/>
        </w:rPr>
        <w:t>Environmental</w:t>
      </w:r>
      <w:r w:rsidRPr="000B79B0">
        <w:rPr>
          <w:rFonts w:ascii="Arial" w:hAnsi="Arial" w:cs="Arial"/>
          <w:sz w:val="22"/>
          <w:szCs w:val="22"/>
        </w:rPr>
        <w:t xml:space="preserve"> Improvements Plan to Partners.</w:t>
      </w:r>
      <w:r w:rsidR="00EB4497" w:rsidRPr="000B79B0">
        <w:rPr>
          <w:rFonts w:ascii="Arial" w:hAnsi="Arial" w:cs="Arial"/>
          <w:sz w:val="22"/>
          <w:szCs w:val="22"/>
        </w:rPr>
        <w:br/>
      </w:r>
    </w:p>
    <w:p w:rsidR="00E906F1" w:rsidRPr="000B79B0" w:rsidRDefault="00EB4497" w:rsidP="00EB4497">
      <w:pPr>
        <w:pStyle w:val="ListParagraph"/>
        <w:numPr>
          <w:ilvl w:val="0"/>
          <w:numId w:val="1"/>
        </w:numPr>
        <w:rPr>
          <w:rFonts w:ascii="Arial" w:hAnsi="Arial" w:cs="Arial"/>
          <w:sz w:val="22"/>
          <w:szCs w:val="22"/>
        </w:rPr>
      </w:pPr>
      <w:r w:rsidRPr="000B79B0">
        <w:rPr>
          <w:rFonts w:ascii="Arial" w:hAnsi="Arial" w:cs="Arial"/>
          <w:b/>
          <w:sz w:val="22"/>
          <w:szCs w:val="22"/>
        </w:rPr>
        <w:t>Home Start</w:t>
      </w:r>
      <w:r w:rsidR="00E906F1" w:rsidRPr="000B79B0">
        <w:rPr>
          <w:rFonts w:ascii="Arial" w:hAnsi="Arial" w:cs="Arial"/>
          <w:b/>
          <w:sz w:val="22"/>
          <w:szCs w:val="22"/>
        </w:rPr>
        <w:br/>
      </w:r>
      <w:r w:rsidR="00E906F1" w:rsidRPr="000B79B0">
        <w:rPr>
          <w:rFonts w:ascii="Arial" w:hAnsi="Arial" w:cs="Arial"/>
          <w:sz w:val="22"/>
          <w:szCs w:val="22"/>
        </w:rPr>
        <w:t xml:space="preserve">Partners considered a funding request from Home Start in relation to a waiting list of families in the Big Local area in need of support.  Partners asked for Home Start to complete a Grants application form </w:t>
      </w:r>
      <w:r w:rsidR="00381D8E">
        <w:rPr>
          <w:rFonts w:ascii="Arial" w:hAnsi="Arial" w:cs="Arial"/>
          <w:sz w:val="22"/>
          <w:szCs w:val="22"/>
        </w:rPr>
        <w:t>and decided</w:t>
      </w:r>
      <w:r w:rsidR="00E906F1" w:rsidRPr="000B79B0">
        <w:rPr>
          <w:rFonts w:ascii="Arial" w:hAnsi="Arial" w:cs="Arial"/>
          <w:sz w:val="22"/>
          <w:szCs w:val="22"/>
        </w:rPr>
        <w:t xml:space="preserve"> it should go to full Partnership, following standard protocol</w:t>
      </w:r>
      <w:r w:rsidR="00381D8E">
        <w:rPr>
          <w:rFonts w:ascii="Arial" w:hAnsi="Arial" w:cs="Arial"/>
          <w:sz w:val="22"/>
          <w:szCs w:val="22"/>
        </w:rPr>
        <w:t xml:space="preserve">, as the request was </w:t>
      </w:r>
      <w:r w:rsidR="00E906F1" w:rsidRPr="000B79B0">
        <w:rPr>
          <w:rFonts w:ascii="Arial" w:hAnsi="Arial" w:cs="Arial"/>
          <w:sz w:val="22"/>
          <w:szCs w:val="22"/>
        </w:rPr>
        <w:t>for over £2,000.  Home Start should also be asked to attend the next Partnership meeting. Alex to update John as Chair of the independent Grants Committee.</w:t>
      </w:r>
      <w:r w:rsidR="00E906F1" w:rsidRPr="000B79B0">
        <w:rPr>
          <w:rFonts w:ascii="Arial" w:hAnsi="Arial" w:cs="Arial"/>
          <w:sz w:val="22"/>
          <w:szCs w:val="22"/>
        </w:rPr>
        <w:br/>
      </w:r>
    </w:p>
    <w:p w:rsidR="00BD2D03" w:rsidRPr="000B79B0" w:rsidRDefault="00E906F1" w:rsidP="00EB4497">
      <w:pPr>
        <w:pStyle w:val="ListParagraph"/>
        <w:numPr>
          <w:ilvl w:val="0"/>
          <w:numId w:val="1"/>
        </w:numPr>
        <w:rPr>
          <w:rFonts w:ascii="Arial" w:hAnsi="Arial" w:cs="Arial"/>
          <w:sz w:val="22"/>
          <w:szCs w:val="22"/>
        </w:rPr>
      </w:pPr>
      <w:r w:rsidRPr="000B79B0">
        <w:rPr>
          <w:rFonts w:ascii="Arial" w:hAnsi="Arial" w:cs="Arial"/>
          <w:b/>
          <w:sz w:val="22"/>
          <w:szCs w:val="22"/>
        </w:rPr>
        <w:t>How to become a Partner</w:t>
      </w:r>
      <w:r w:rsidRPr="000B79B0">
        <w:rPr>
          <w:rFonts w:ascii="Arial" w:hAnsi="Arial" w:cs="Arial"/>
          <w:sz w:val="22"/>
          <w:szCs w:val="22"/>
        </w:rPr>
        <w:br/>
        <w:t xml:space="preserve">After reviewing the current protocol it was agreed that </w:t>
      </w:r>
      <w:r w:rsidR="00EC5CA7" w:rsidRPr="000B79B0">
        <w:rPr>
          <w:rFonts w:ascii="Arial" w:hAnsi="Arial" w:cs="Arial"/>
          <w:sz w:val="22"/>
          <w:szCs w:val="22"/>
        </w:rPr>
        <w:t xml:space="preserve">the number of meetings that potential Partners need to attend should be reduced to 3 and wording should be softened. </w:t>
      </w:r>
      <w:r w:rsidR="00381D8E">
        <w:rPr>
          <w:rFonts w:ascii="Arial" w:hAnsi="Arial" w:cs="Arial"/>
          <w:sz w:val="22"/>
          <w:szCs w:val="22"/>
        </w:rPr>
        <w:t>Alex to update protocol.</w:t>
      </w:r>
      <w:r w:rsidR="00BD2D03" w:rsidRPr="000B79B0">
        <w:rPr>
          <w:rFonts w:ascii="Arial" w:hAnsi="Arial" w:cs="Arial"/>
          <w:sz w:val="22"/>
          <w:szCs w:val="22"/>
        </w:rPr>
        <w:br/>
      </w:r>
    </w:p>
    <w:p w:rsidR="00BD2D03" w:rsidRPr="000B79B0" w:rsidRDefault="00BD2D03" w:rsidP="00EB4497">
      <w:pPr>
        <w:pStyle w:val="ListParagraph"/>
        <w:numPr>
          <w:ilvl w:val="0"/>
          <w:numId w:val="1"/>
        </w:numPr>
        <w:rPr>
          <w:rFonts w:ascii="Arial" w:hAnsi="Arial" w:cs="Arial"/>
          <w:sz w:val="22"/>
          <w:szCs w:val="22"/>
        </w:rPr>
      </w:pPr>
      <w:r w:rsidRPr="000B79B0">
        <w:rPr>
          <w:rFonts w:ascii="Arial" w:hAnsi="Arial" w:cs="Arial"/>
          <w:b/>
          <w:sz w:val="22"/>
          <w:szCs w:val="22"/>
        </w:rPr>
        <w:t>Financial Update</w:t>
      </w:r>
      <w:r w:rsidRPr="000B79B0">
        <w:rPr>
          <w:rFonts w:ascii="Arial" w:hAnsi="Arial" w:cs="Arial"/>
          <w:sz w:val="22"/>
          <w:szCs w:val="22"/>
        </w:rPr>
        <w:br/>
        <w:t xml:space="preserve">A Financial summary and series of project budget sheets (produced by Justin at </w:t>
      </w:r>
      <w:proofErr w:type="spellStart"/>
      <w:r w:rsidRPr="000B79B0">
        <w:rPr>
          <w:rFonts w:ascii="Arial" w:hAnsi="Arial" w:cs="Arial"/>
          <w:sz w:val="22"/>
          <w:szCs w:val="22"/>
        </w:rPr>
        <w:t>Vestia</w:t>
      </w:r>
      <w:proofErr w:type="spellEnd"/>
      <w:r w:rsidRPr="000B79B0">
        <w:rPr>
          <w:rFonts w:ascii="Arial" w:hAnsi="Arial" w:cs="Arial"/>
          <w:sz w:val="22"/>
          <w:szCs w:val="22"/>
        </w:rPr>
        <w:t>) were circulated.  Partners were happy with the format of individual sheets for each key priority / project.</w:t>
      </w:r>
      <w:r w:rsidRPr="000B79B0">
        <w:rPr>
          <w:rFonts w:ascii="Arial" w:hAnsi="Arial" w:cs="Arial"/>
          <w:sz w:val="22"/>
          <w:szCs w:val="22"/>
        </w:rPr>
        <w:br/>
      </w:r>
    </w:p>
    <w:p w:rsidR="00BD2D03" w:rsidRPr="000B79B0" w:rsidRDefault="00BD2D03" w:rsidP="00BD2D03">
      <w:pPr>
        <w:pStyle w:val="ListParagraph"/>
        <w:numPr>
          <w:ilvl w:val="0"/>
          <w:numId w:val="1"/>
        </w:numPr>
        <w:rPr>
          <w:rFonts w:ascii="Arial" w:hAnsi="Arial" w:cs="Arial"/>
          <w:sz w:val="22"/>
          <w:szCs w:val="22"/>
        </w:rPr>
      </w:pPr>
      <w:r w:rsidRPr="000B79B0">
        <w:rPr>
          <w:rFonts w:ascii="Arial" w:hAnsi="Arial" w:cs="Arial"/>
          <w:b/>
          <w:sz w:val="22"/>
          <w:szCs w:val="22"/>
        </w:rPr>
        <w:t>Tenders for Away Day</w:t>
      </w:r>
      <w:r w:rsidRPr="000B79B0">
        <w:rPr>
          <w:rFonts w:ascii="Arial" w:hAnsi="Arial" w:cs="Arial"/>
          <w:sz w:val="22"/>
          <w:szCs w:val="22"/>
        </w:rPr>
        <w:br/>
        <w:t>Tenders for the 2</w:t>
      </w:r>
      <w:r w:rsidRPr="000B79B0">
        <w:rPr>
          <w:rFonts w:ascii="Arial" w:hAnsi="Arial" w:cs="Arial"/>
          <w:sz w:val="22"/>
          <w:szCs w:val="22"/>
          <w:vertAlign w:val="superscript"/>
        </w:rPr>
        <w:t>nd</w:t>
      </w:r>
      <w:r w:rsidRPr="000B79B0">
        <w:rPr>
          <w:rFonts w:ascii="Arial" w:hAnsi="Arial" w:cs="Arial"/>
          <w:sz w:val="22"/>
          <w:szCs w:val="22"/>
        </w:rPr>
        <w:t xml:space="preserve"> July were circulated.  After some discussion it was decided that Chris Church (CEA Associates) should be asked to facilitate</w:t>
      </w:r>
      <w:r w:rsidR="000824E8" w:rsidRPr="000B79B0">
        <w:rPr>
          <w:rFonts w:ascii="Arial" w:hAnsi="Arial" w:cs="Arial"/>
          <w:sz w:val="22"/>
          <w:szCs w:val="22"/>
        </w:rPr>
        <w:t xml:space="preserve"> the day at </w:t>
      </w:r>
      <w:proofErr w:type="spellStart"/>
      <w:r w:rsidR="000824E8" w:rsidRPr="000B79B0">
        <w:rPr>
          <w:rFonts w:ascii="Arial" w:hAnsi="Arial" w:cs="Arial"/>
          <w:sz w:val="22"/>
          <w:szCs w:val="22"/>
        </w:rPr>
        <w:t>Dominiques</w:t>
      </w:r>
      <w:proofErr w:type="spellEnd"/>
      <w:r w:rsidR="000824E8" w:rsidRPr="000B79B0">
        <w:rPr>
          <w:rFonts w:ascii="Arial" w:hAnsi="Arial" w:cs="Arial"/>
          <w:sz w:val="22"/>
          <w:szCs w:val="22"/>
        </w:rPr>
        <w:t xml:space="preserve"> (the </w:t>
      </w:r>
      <w:proofErr w:type="spellStart"/>
      <w:r w:rsidR="000824E8" w:rsidRPr="000B79B0">
        <w:rPr>
          <w:rFonts w:ascii="Arial" w:hAnsi="Arial" w:cs="Arial"/>
          <w:sz w:val="22"/>
          <w:szCs w:val="22"/>
        </w:rPr>
        <w:t>Bellmans</w:t>
      </w:r>
      <w:proofErr w:type="spellEnd"/>
      <w:r w:rsidR="000824E8" w:rsidRPr="000B79B0">
        <w:rPr>
          <w:rFonts w:ascii="Arial" w:hAnsi="Arial" w:cs="Arial"/>
          <w:sz w:val="22"/>
          <w:szCs w:val="22"/>
        </w:rPr>
        <w:t xml:space="preserve"> Cross), </w:t>
      </w:r>
      <w:proofErr w:type="spellStart"/>
      <w:r w:rsidR="000824E8" w:rsidRPr="000B79B0">
        <w:rPr>
          <w:rFonts w:ascii="Arial" w:hAnsi="Arial" w:cs="Arial"/>
          <w:sz w:val="22"/>
          <w:szCs w:val="22"/>
        </w:rPr>
        <w:t>Shatterford</w:t>
      </w:r>
      <w:proofErr w:type="spellEnd"/>
      <w:r w:rsidR="000824E8" w:rsidRPr="000B79B0">
        <w:rPr>
          <w:rFonts w:ascii="Arial" w:hAnsi="Arial" w:cs="Arial"/>
          <w:sz w:val="22"/>
          <w:szCs w:val="22"/>
        </w:rPr>
        <w:t>.</w:t>
      </w:r>
      <w:r w:rsidRPr="000B79B0">
        <w:rPr>
          <w:rFonts w:ascii="Arial" w:hAnsi="Arial" w:cs="Arial"/>
          <w:sz w:val="22"/>
          <w:szCs w:val="22"/>
        </w:rPr>
        <w:br/>
      </w:r>
    </w:p>
    <w:p w:rsidR="00624E04" w:rsidRPr="000B79B0" w:rsidRDefault="00BD2D03" w:rsidP="00BD2D03">
      <w:pPr>
        <w:pStyle w:val="ListParagraph"/>
        <w:numPr>
          <w:ilvl w:val="0"/>
          <w:numId w:val="1"/>
        </w:numPr>
        <w:rPr>
          <w:rFonts w:ascii="Arial" w:hAnsi="Arial" w:cs="Arial"/>
          <w:sz w:val="22"/>
          <w:szCs w:val="22"/>
        </w:rPr>
      </w:pPr>
      <w:r w:rsidRPr="000B79B0">
        <w:rPr>
          <w:rFonts w:ascii="Arial" w:hAnsi="Arial" w:cs="Arial"/>
          <w:b/>
          <w:sz w:val="22"/>
          <w:szCs w:val="22"/>
        </w:rPr>
        <w:t>Office Accommodation</w:t>
      </w:r>
      <w:r w:rsidR="000824E8" w:rsidRPr="000B79B0">
        <w:rPr>
          <w:rFonts w:ascii="Arial" w:hAnsi="Arial" w:cs="Arial"/>
          <w:b/>
          <w:sz w:val="22"/>
          <w:szCs w:val="22"/>
        </w:rPr>
        <w:br/>
      </w:r>
      <w:r w:rsidR="000824E8" w:rsidRPr="000B79B0">
        <w:rPr>
          <w:rFonts w:ascii="Arial" w:hAnsi="Arial" w:cs="Arial"/>
          <w:sz w:val="22"/>
          <w:szCs w:val="22"/>
        </w:rPr>
        <w:t xml:space="preserve">Brenda updated on accommodation issues at </w:t>
      </w:r>
      <w:proofErr w:type="spellStart"/>
      <w:r w:rsidR="000824E8" w:rsidRPr="000B79B0">
        <w:rPr>
          <w:rFonts w:ascii="Arial" w:hAnsi="Arial" w:cs="Arial"/>
          <w:sz w:val="22"/>
          <w:szCs w:val="22"/>
        </w:rPr>
        <w:t>Vestia</w:t>
      </w:r>
      <w:proofErr w:type="spellEnd"/>
      <w:r w:rsidR="000824E8" w:rsidRPr="000B79B0">
        <w:rPr>
          <w:rFonts w:ascii="Arial" w:hAnsi="Arial" w:cs="Arial"/>
          <w:sz w:val="22"/>
          <w:szCs w:val="22"/>
        </w:rPr>
        <w:t xml:space="preserve">, the inappropriateness of location and the need to ensure that local people are aware that Alex and Jayne work for the Big Local Partnership and not </w:t>
      </w:r>
      <w:proofErr w:type="spellStart"/>
      <w:r w:rsidR="000824E8" w:rsidRPr="000B79B0">
        <w:rPr>
          <w:rFonts w:ascii="Arial" w:hAnsi="Arial" w:cs="Arial"/>
          <w:sz w:val="22"/>
          <w:szCs w:val="22"/>
        </w:rPr>
        <w:t>Vestia</w:t>
      </w:r>
      <w:proofErr w:type="spellEnd"/>
      <w:r w:rsidR="000824E8" w:rsidRPr="000B79B0">
        <w:rPr>
          <w:rFonts w:ascii="Arial" w:hAnsi="Arial" w:cs="Arial"/>
          <w:sz w:val="22"/>
          <w:szCs w:val="22"/>
        </w:rPr>
        <w:t xml:space="preserve">. </w:t>
      </w:r>
      <w:r w:rsidR="00624E04" w:rsidRPr="000B79B0">
        <w:rPr>
          <w:rFonts w:ascii="Arial" w:hAnsi="Arial" w:cs="Arial"/>
          <w:sz w:val="22"/>
          <w:szCs w:val="22"/>
        </w:rPr>
        <w:t>After some discussion and a vote proposed by Adrian and seconded by Vander it was agreed that workers should progress the process of relocation to ‘The Old Bank’ in town on condition it meets safety and welfare requirements and can be a 6 month lease with a review at the end of that period.</w:t>
      </w:r>
      <w:r w:rsidR="000824E8" w:rsidRPr="000B79B0">
        <w:rPr>
          <w:rFonts w:ascii="Arial" w:hAnsi="Arial" w:cs="Arial"/>
          <w:sz w:val="22"/>
          <w:szCs w:val="22"/>
        </w:rPr>
        <w:t xml:space="preserve"> </w:t>
      </w:r>
      <w:r w:rsidR="00624E04" w:rsidRPr="000B79B0">
        <w:rPr>
          <w:rFonts w:ascii="Arial" w:hAnsi="Arial" w:cs="Arial"/>
          <w:sz w:val="22"/>
          <w:szCs w:val="22"/>
        </w:rPr>
        <w:br/>
      </w:r>
    </w:p>
    <w:p w:rsidR="00EB4497" w:rsidRPr="000B79B0" w:rsidRDefault="00624E04" w:rsidP="00BD2D03">
      <w:pPr>
        <w:pStyle w:val="ListParagraph"/>
        <w:numPr>
          <w:ilvl w:val="0"/>
          <w:numId w:val="1"/>
        </w:numPr>
        <w:rPr>
          <w:rFonts w:ascii="Arial" w:hAnsi="Arial" w:cs="Arial"/>
          <w:sz w:val="22"/>
          <w:szCs w:val="22"/>
        </w:rPr>
      </w:pPr>
      <w:r w:rsidRPr="000B79B0">
        <w:rPr>
          <w:rFonts w:ascii="Arial" w:hAnsi="Arial" w:cs="Arial"/>
          <w:b/>
          <w:sz w:val="22"/>
          <w:szCs w:val="22"/>
        </w:rPr>
        <w:t>AOB</w:t>
      </w:r>
      <w:r w:rsidRPr="000B79B0">
        <w:rPr>
          <w:rFonts w:ascii="Arial" w:hAnsi="Arial" w:cs="Arial"/>
          <w:b/>
          <w:sz w:val="22"/>
          <w:szCs w:val="22"/>
        </w:rPr>
        <w:br/>
      </w:r>
      <w:r w:rsidRPr="000B79B0">
        <w:rPr>
          <w:rFonts w:ascii="Arial" w:hAnsi="Arial" w:cs="Arial"/>
          <w:sz w:val="22"/>
          <w:szCs w:val="22"/>
        </w:rPr>
        <w:t>The Chair proposed Mark Lawley be invited to join the Partnership.  Vote proposed by Vander and seconded by Sarah.  Mark agreed to join.</w:t>
      </w:r>
      <w:r w:rsidRPr="000B79B0">
        <w:rPr>
          <w:rFonts w:ascii="Arial" w:hAnsi="Arial" w:cs="Arial"/>
          <w:sz w:val="22"/>
          <w:szCs w:val="22"/>
        </w:rPr>
        <w:br/>
        <w:t xml:space="preserve">Dates of Disability </w:t>
      </w:r>
      <w:r w:rsidR="00381D8E" w:rsidRPr="000B79B0">
        <w:rPr>
          <w:rFonts w:ascii="Arial" w:hAnsi="Arial" w:cs="Arial"/>
          <w:sz w:val="22"/>
          <w:szCs w:val="22"/>
        </w:rPr>
        <w:t>Action</w:t>
      </w:r>
      <w:r w:rsidRPr="000B79B0">
        <w:rPr>
          <w:rFonts w:ascii="Arial" w:hAnsi="Arial" w:cs="Arial"/>
          <w:sz w:val="22"/>
          <w:szCs w:val="22"/>
        </w:rPr>
        <w:t xml:space="preserve"> Wyre Forest meetings were circulated.  Brenda, Jayne or Alex would aim to attend meetings between them.</w:t>
      </w:r>
      <w:r w:rsidR="00381D8E">
        <w:rPr>
          <w:rFonts w:ascii="Arial" w:hAnsi="Arial" w:cs="Arial"/>
          <w:sz w:val="22"/>
          <w:szCs w:val="22"/>
        </w:rPr>
        <w:br/>
      </w:r>
      <w:r w:rsidR="00381D8E" w:rsidRPr="00381D8E">
        <w:rPr>
          <w:rFonts w:ascii="Arial" w:hAnsi="Arial" w:cs="Arial"/>
          <w:b/>
          <w:sz w:val="22"/>
          <w:szCs w:val="22"/>
        </w:rPr>
        <w:t>Date of next meeting:  Wednesday 20</w:t>
      </w:r>
      <w:r w:rsidR="00381D8E" w:rsidRPr="00381D8E">
        <w:rPr>
          <w:rFonts w:ascii="Arial" w:hAnsi="Arial" w:cs="Arial"/>
          <w:b/>
          <w:sz w:val="22"/>
          <w:szCs w:val="22"/>
          <w:vertAlign w:val="superscript"/>
        </w:rPr>
        <w:t>th</w:t>
      </w:r>
      <w:r w:rsidR="00381D8E">
        <w:rPr>
          <w:rFonts w:ascii="Arial" w:hAnsi="Arial" w:cs="Arial"/>
          <w:b/>
          <w:sz w:val="22"/>
          <w:szCs w:val="22"/>
        </w:rPr>
        <w:t xml:space="preserve"> July, 7pm at </w:t>
      </w:r>
      <w:r w:rsidR="00381D8E" w:rsidRPr="00381D8E">
        <w:rPr>
          <w:rFonts w:ascii="Arial" w:hAnsi="Arial" w:cs="Arial"/>
          <w:b/>
          <w:sz w:val="22"/>
          <w:szCs w:val="22"/>
        </w:rPr>
        <w:t>St Ambrose’s</w:t>
      </w:r>
      <w:r w:rsidR="00381D8E">
        <w:rPr>
          <w:rFonts w:ascii="Arial" w:hAnsi="Arial" w:cs="Arial"/>
          <w:b/>
          <w:sz w:val="22"/>
          <w:szCs w:val="22"/>
        </w:rPr>
        <w:t>.</w:t>
      </w:r>
      <w:bookmarkStart w:id="0" w:name="_GoBack"/>
      <w:bookmarkEnd w:id="0"/>
    </w:p>
    <w:sectPr w:rsidR="00EB4497" w:rsidRPr="000B7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0ED8"/>
    <w:multiLevelType w:val="multilevel"/>
    <w:tmpl w:val="FBA6C2F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A8"/>
    <w:rsid w:val="000824E8"/>
    <w:rsid w:val="000B79B0"/>
    <w:rsid w:val="002C0615"/>
    <w:rsid w:val="00381D8E"/>
    <w:rsid w:val="00427F07"/>
    <w:rsid w:val="004413AE"/>
    <w:rsid w:val="005043D3"/>
    <w:rsid w:val="00624E04"/>
    <w:rsid w:val="006E6DB7"/>
    <w:rsid w:val="008A1812"/>
    <w:rsid w:val="00B61DF3"/>
    <w:rsid w:val="00BD2D03"/>
    <w:rsid w:val="00C214CD"/>
    <w:rsid w:val="00DB06A8"/>
    <w:rsid w:val="00E906F1"/>
    <w:rsid w:val="00EB4497"/>
    <w:rsid w:val="00EC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A8"/>
    <w:rPr>
      <w:rFonts w:ascii="Tahoma" w:hAnsi="Tahoma" w:cs="Tahoma"/>
      <w:sz w:val="16"/>
      <w:szCs w:val="16"/>
    </w:rPr>
  </w:style>
  <w:style w:type="paragraph" w:styleId="ListParagraph">
    <w:name w:val="List Paragraph"/>
    <w:basedOn w:val="Normal"/>
    <w:rsid w:val="00DB06A8"/>
    <w:pPr>
      <w:suppressAutoHyphens/>
      <w:spacing w:after="0"/>
      <w:ind w:left="720"/>
      <w:contextualSpacing/>
    </w:pPr>
    <w:rPr>
      <w:rFonts w:ascii="Cambria" w:eastAsia="SimSun" w:hAnsi="Cambr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A8"/>
    <w:rPr>
      <w:rFonts w:ascii="Tahoma" w:hAnsi="Tahoma" w:cs="Tahoma"/>
      <w:sz w:val="16"/>
      <w:szCs w:val="16"/>
    </w:rPr>
  </w:style>
  <w:style w:type="paragraph" w:styleId="ListParagraph">
    <w:name w:val="List Paragraph"/>
    <w:basedOn w:val="Normal"/>
    <w:rsid w:val="00DB06A8"/>
    <w:pPr>
      <w:suppressAutoHyphens/>
      <w:spacing w:after="0"/>
      <w:ind w:left="720"/>
      <w:contextualSpacing/>
    </w:pPr>
    <w:rPr>
      <w:rFonts w:ascii="Cambria" w:eastAsia="SimSun"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TCHG</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Powell</dc:creator>
  <cp:lastModifiedBy>Alex Powell</cp:lastModifiedBy>
  <cp:revision>9</cp:revision>
  <dcterms:created xsi:type="dcterms:W3CDTF">2016-06-17T14:55:00Z</dcterms:created>
  <dcterms:modified xsi:type="dcterms:W3CDTF">2016-06-17T16:19:00Z</dcterms:modified>
</cp:coreProperties>
</file>